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BF655" w14:textId="7CD3C8DB" w:rsidR="00C60D27" w:rsidRPr="00736A15" w:rsidRDefault="00D122FA" w:rsidP="00E870DE">
      <w:pPr>
        <w:pStyle w:val="HTML-wstpniesformatowany"/>
        <w:rPr>
          <w:rFonts w:ascii="Arial" w:hAnsi="Arial" w:cs="Arial"/>
          <w:b/>
          <w:bCs/>
          <w:sz w:val="44"/>
          <w:szCs w:val="44"/>
          <w:lang w:val="uk-UA"/>
        </w:rPr>
      </w:pPr>
      <w:bookmarkStart w:id="0" w:name="_GoBack"/>
      <w:bookmarkEnd w:id="0"/>
      <w:proofErr w:type="spellStart"/>
      <w:r w:rsidRPr="00736A15">
        <w:rPr>
          <w:rFonts w:ascii="Arial" w:hAnsi="Arial" w:cs="Arial"/>
          <w:b/>
          <w:bCs/>
          <w:kern w:val="36"/>
          <w:sz w:val="44"/>
          <w:szCs w:val="44"/>
        </w:rPr>
        <w:t>Oдноразовa</w:t>
      </w:r>
      <w:proofErr w:type="spellEnd"/>
      <w:r w:rsidRPr="00736A15">
        <w:rPr>
          <w:rFonts w:ascii="Arial" w:hAnsi="Arial" w:cs="Arial"/>
          <w:b/>
          <w:bCs/>
          <w:kern w:val="36"/>
          <w:sz w:val="44"/>
          <w:szCs w:val="44"/>
        </w:rPr>
        <w:t xml:space="preserve"> </w:t>
      </w:r>
      <w:proofErr w:type="spellStart"/>
      <w:r w:rsidRPr="00736A15">
        <w:rPr>
          <w:rFonts w:ascii="Arial" w:hAnsi="Arial" w:cs="Arial"/>
          <w:b/>
          <w:bCs/>
          <w:kern w:val="36"/>
          <w:sz w:val="44"/>
          <w:szCs w:val="44"/>
        </w:rPr>
        <w:t>грошовa</w:t>
      </w:r>
      <w:proofErr w:type="spellEnd"/>
      <w:r w:rsidRPr="00736A15">
        <w:rPr>
          <w:rFonts w:ascii="Arial" w:hAnsi="Arial" w:cs="Arial"/>
          <w:b/>
          <w:bCs/>
          <w:kern w:val="36"/>
          <w:sz w:val="44"/>
          <w:szCs w:val="44"/>
        </w:rPr>
        <w:t xml:space="preserve"> </w:t>
      </w:r>
      <w:proofErr w:type="spellStart"/>
      <w:r w:rsidRPr="00736A15">
        <w:rPr>
          <w:rFonts w:ascii="Arial" w:hAnsi="Arial" w:cs="Arial"/>
          <w:b/>
          <w:bCs/>
          <w:kern w:val="36"/>
          <w:sz w:val="44"/>
          <w:szCs w:val="44"/>
        </w:rPr>
        <w:t>допомогa</w:t>
      </w:r>
      <w:proofErr w:type="spellEnd"/>
    </w:p>
    <w:p w14:paraId="6D259FFC" w14:textId="77777777" w:rsidR="00D122FA" w:rsidRPr="00736A15" w:rsidRDefault="00D122FA" w:rsidP="00E870DE">
      <w:pPr>
        <w:pStyle w:val="HTML-wstpniesformatowany"/>
        <w:rPr>
          <w:rFonts w:ascii="Arial" w:hAnsi="Arial" w:cs="Arial"/>
          <w:b/>
          <w:bCs/>
          <w:sz w:val="28"/>
          <w:szCs w:val="28"/>
          <w:lang w:val="uk-UA"/>
        </w:rPr>
      </w:pPr>
    </w:p>
    <w:p w14:paraId="7D04CF60" w14:textId="55AC3722" w:rsidR="00995A45" w:rsidRPr="00736A15" w:rsidRDefault="00995A45" w:rsidP="00E870DE">
      <w:pPr>
        <w:pStyle w:val="HTML-wstpniesformatowany"/>
        <w:rPr>
          <w:rFonts w:ascii="Arial" w:hAnsi="Arial" w:cs="Arial"/>
          <w:b/>
          <w:bCs/>
          <w:kern w:val="36"/>
          <w:sz w:val="28"/>
          <w:szCs w:val="28"/>
        </w:rPr>
      </w:pPr>
      <w:r w:rsidRPr="00736A15">
        <w:rPr>
          <w:rFonts w:ascii="Arial" w:hAnsi="Arial" w:cs="Arial"/>
          <w:b/>
          <w:bCs/>
          <w:sz w:val="28"/>
          <w:szCs w:val="28"/>
          <w:lang w:val="uk-UA"/>
        </w:rPr>
        <w:t>Познанський центр</w:t>
      </w:r>
      <w:r w:rsidRPr="00736A15">
        <w:rPr>
          <w:rFonts w:ascii="Arial" w:hAnsi="Arial" w:cs="Arial"/>
          <w:b/>
          <w:bCs/>
          <w:sz w:val="28"/>
          <w:szCs w:val="28"/>
        </w:rPr>
        <w:t xml:space="preserve"> </w:t>
      </w:r>
      <w:proofErr w:type="spellStart"/>
      <w:r w:rsidRPr="00736A15">
        <w:rPr>
          <w:rFonts w:ascii="Arial" w:hAnsi="Arial" w:cs="Arial"/>
          <w:b/>
          <w:bCs/>
          <w:sz w:val="28"/>
          <w:szCs w:val="28"/>
        </w:rPr>
        <w:t>допомоги</w:t>
      </w:r>
      <w:proofErr w:type="spellEnd"/>
      <w:r w:rsidR="00E870DE" w:rsidRPr="00736A15">
        <w:rPr>
          <w:rFonts w:ascii="Arial" w:hAnsi="Arial" w:cs="Arial"/>
          <w:b/>
          <w:bCs/>
          <w:sz w:val="28"/>
          <w:szCs w:val="28"/>
        </w:rPr>
        <w:t xml:space="preserve"> - </w:t>
      </w:r>
      <w:r w:rsidR="00E870DE" w:rsidRPr="00736A15">
        <w:rPr>
          <w:rFonts w:ascii="Arial" w:hAnsi="Arial" w:cs="Arial"/>
          <w:b/>
          <w:bCs/>
          <w:sz w:val="28"/>
          <w:szCs w:val="28"/>
          <w:lang w:val="uk-UA"/>
        </w:rPr>
        <w:t>тут ти отримаєш</w:t>
      </w:r>
      <w:r w:rsidR="00E870DE" w:rsidRPr="00736A15">
        <w:rPr>
          <w:rFonts w:ascii="Arial" w:hAnsi="Arial" w:cs="Arial"/>
          <w:b/>
          <w:bCs/>
          <w:sz w:val="28"/>
          <w:szCs w:val="28"/>
        </w:rPr>
        <w:t xml:space="preserve"> </w:t>
      </w:r>
      <w:proofErr w:type="spellStart"/>
      <w:r w:rsidR="00E870DE" w:rsidRPr="00736A15">
        <w:rPr>
          <w:rFonts w:ascii="Arial" w:hAnsi="Arial" w:cs="Arial"/>
          <w:b/>
          <w:bCs/>
          <w:kern w:val="36"/>
          <w:sz w:val="28"/>
          <w:szCs w:val="28"/>
        </w:rPr>
        <w:t>одноразову</w:t>
      </w:r>
      <w:proofErr w:type="spellEnd"/>
      <w:r w:rsidR="00E870DE" w:rsidRPr="00736A15">
        <w:rPr>
          <w:rFonts w:ascii="Arial" w:hAnsi="Arial" w:cs="Arial"/>
          <w:b/>
          <w:bCs/>
          <w:kern w:val="36"/>
          <w:sz w:val="28"/>
          <w:szCs w:val="28"/>
        </w:rPr>
        <w:t xml:space="preserve"> </w:t>
      </w:r>
      <w:proofErr w:type="spellStart"/>
      <w:r w:rsidR="00E870DE" w:rsidRPr="00736A15">
        <w:rPr>
          <w:rFonts w:ascii="Arial" w:hAnsi="Arial" w:cs="Arial"/>
          <w:b/>
          <w:bCs/>
          <w:kern w:val="36"/>
          <w:sz w:val="28"/>
          <w:szCs w:val="28"/>
        </w:rPr>
        <w:t>грошову</w:t>
      </w:r>
      <w:proofErr w:type="spellEnd"/>
      <w:r w:rsidR="00E870DE" w:rsidRPr="00736A15">
        <w:rPr>
          <w:rFonts w:ascii="Arial" w:hAnsi="Arial" w:cs="Arial"/>
          <w:b/>
          <w:bCs/>
          <w:kern w:val="36"/>
          <w:sz w:val="28"/>
          <w:szCs w:val="28"/>
        </w:rPr>
        <w:t xml:space="preserve"> </w:t>
      </w:r>
      <w:proofErr w:type="spellStart"/>
      <w:r w:rsidR="00E870DE" w:rsidRPr="00736A15">
        <w:rPr>
          <w:rFonts w:ascii="Arial" w:hAnsi="Arial" w:cs="Arial"/>
          <w:b/>
          <w:bCs/>
          <w:kern w:val="36"/>
          <w:sz w:val="28"/>
          <w:szCs w:val="28"/>
        </w:rPr>
        <w:t>допомогу</w:t>
      </w:r>
      <w:proofErr w:type="spellEnd"/>
    </w:p>
    <w:p w14:paraId="20FE916C" w14:textId="77777777" w:rsidR="00E870DE" w:rsidRPr="00736A15" w:rsidRDefault="00E870DE" w:rsidP="00E870DE">
      <w:pPr>
        <w:pStyle w:val="HTML-wstpniesformatowany"/>
        <w:rPr>
          <w:rFonts w:ascii="Arial" w:hAnsi="Arial" w:cs="Arial"/>
          <w:sz w:val="28"/>
          <w:szCs w:val="28"/>
        </w:rPr>
      </w:pPr>
    </w:p>
    <w:p w14:paraId="4C777E15" w14:textId="77777777" w:rsidR="006734F5" w:rsidRPr="00736A15" w:rsidRDefault="00995A45" w:rsidP="00995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8"/>
          <w:szCs w:val="28"/>
          <w:lang w:eastAsia="pl-PL"/>
        </w:rPr>
      </w:pPr>
      <w:r w:rsidRPr="00736A15">
        <w:rPr>
          <w:rFonts w:ascii="Arial" w:eastAsia="Times New Roman" w:hAnsi="Arial" w:cs="Arial"/>
          <w:sz w:val="28"/>
          <w:szCs w:val="28"/>
          <w:lang w:val="uk-UA" w:eastAsia="pl-PL"/>
        </w:rPr>
        <w:t>Адреса</w:t>
      </w:r>
      <w:r w:rsidRPr="00736A15">
        <w:rPr>
          <w:rFonts w:ascii="Arial" w:eastAsia="Times New Roman" w:hAnsi="Arial" w:cs="Arial"/>
          <w:sz w:val="28"/>
          <w:szCs w:val="28"/>
          <w:lang w:eastAsia="pl-PL"/>
        </w:rPr>
        <w:t>: ul. Wszystkich Świętych 1; 61-834 Poznań (</w:t>
      </w:r>
      <w:proofErr w:type="spellStart"/>
      <w:r w:rsidRPr="00736A15">
        <w:rPr>
          <w:rFonts w:ascii="Arial" w:eastAsia="Times New Roman" w:hAnsi="Arial" w:cs="Arial"/>
          <w:sz w:val="28"/>
          <w:szCs w:val="28"/>
          <w:lang w:eastAsia="pl-PL"/>
        </w:rPr>
        <w:t>вул</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Всіх</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Святих</w:t>
      </w:r>
      <w:proofErr w:type="spellEnd"/>
      <w:r w:rsidRPr="00736A15">
        <w:rPr>
          <w:rFonts w:ascii="Arial" w:eastAsia="Times New Roman" w:hAnsi="Arial" w:cs="Arial"/>
          <w:sz w:val="28"/>
          <w:szCs w:val="28"/>
          <w:lang w:eastAsia="pl-PL"/>
        </w:rPr>
        <w:t xml:space="preserve"> 1; 61-834 </w:t>
      </w:r>
      <w:proofErr w:type="spellStart"/>
      <w:r w:rsidRPr="00736A15">
        <w:rPr>
          <w:rFonts w:ascii="Arial" w:eastAsia="Times New Roman" w:hAnsi="Arial" w:cs="Arial"/>
          <w:sz w:val="28"/>
          <w:szCs w:val="28"/>
          <w:lang w:eastAsia="pl-PL"/>
        </w:rPr>
        <w:t>Познань</w:t>
      </w:r>
      <w:proofErr w:type="spellEnd"/>
      <w:r w:rsidR="00E870DE" w:rsidRPr="00736A15">
        <w:rPr>
          <w:rFonts w:ascii="Arial" w:eastAsia="Times New Roman" w:hAnsi="Arial" w:cs="Arial"/>
          <w:sz w:val="28"/>
          <w:szCs w:val="28"/>
          <w:lang w:eastAsia="pl-PL"/>
        </w:rPr>
        <w:t>)</w:t>
      </w:r>
    </w:p>
    <w:p w14:paraId="15554A9C" w14:textId="77777777" w:rsidR="006734F5" w:rsidRPr="00736A15" w:rsidRDefault="006734F5" w:rsidP="00995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8"/>
          <w:szCs w:val="28"/>
          <w:lang w:eastAsia="pl-PL"/>
        </w:rPr>
      </w:pPr>
    </w:p>
    <w:p w14:paraId="75B0A629" w14:textId="6D2600AF" w:rsidR="006734F5" w:rsidRPr="00736A15" w:rsidRDefault="006734F5" w:rsidP="006734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8"/>
          <w:szCs w:val="28"/>
          <w:lang w:eastAsia="pl-PL"/>
        </w:rPr>
      </w:pPr>
      <w:r w:rsidRPr="00736A15">
        <w:rPr>
          <w:rFonts w:ascii="Arial" w:eastAsia="Times New Roman" w:hAnsi="Arial" w:cs="Arial"/>
          <w:sz w:val="28"/>
          <w:szCs w:val="28"/>
          <w:lang w:val="uk-UA" w:eastAsia="pl-PL"/>
        </w:rPr>
        <w:t xml:space="preserve">Більше інформації на </w:t>
      </w:r>
      <w:r w:rsidR="00AF507A" w:rsidRPr="00736A15">
        <w:rPr>
          <w:rFonts w:ascii="Arial" w:eastAsia="Times New Roman" w:hAnsi="Arial" w:cs="Arial"/>
          <w:sz w:val="28"/>
          <w:szCs w:val="28"/>
          <w:lang w:val="uk-UA" w:eastAsia="pl-PL"/>
        </w:rPr>
        <w:t>веб-</w:t>
      </w:r>
      <w:r w:rsidRPr="00736A15">
        <w:rPr>
          <w:rFonts w:ascii="Arial" w:eastAsia="Times New Roman" w:hAnsi="Arial" w:cs="Arial"/>
          <w:sz w:val="28"/>
          <w:szCs w:val="28"/>
          <w:lang w:val="uk-UA" w:eastAsia="pl-PL"/>
        </w:rPr>
        <w:t>сайті</w:t>
      </w:r>
      <w:r w:rsidR="00AF507A" w:rsidRPr="00736A15">
        <w:rPr>
          <w:rFonts w:ascii="Arial" w:eastAsia="Times New Roman" w:hAnsi="Arial" w:cs="Arial"/>
          <w:sz w:val="28"/>
          <w:szCs w:val="28"/>
          <w:lang w:eastAsia="pl-PL"/>
        </w:rPr>
        <w:t>:</w:t>
      </w:r>
    </w:p>
    <w:p w14:paraId="6CF9A345" w14:textId="408B8893" w:rsidR="00995A45" w:rsidRPr="00736A15" w:rsidRDefault="006734F5" w:rsidP="00995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8"/>
          <w:szCs w:val="28"/>
          <w:lang w:eastAsia="pl-PL"/>
        </w:rPr>
      </w:pPr>
      <w:r w:rsidRPr="00736A15">
        <w:rPr>
          <w:rFonts w:ascii="Arial" w:eastAsia="Times New Roman" w:hAnsi="Arial" w:cs="Arial"/>
          <w:sz w:val="28"/>
          <w:szCs w:val="28"/>
          <w:lang w:eastAsia="pl-PL"/>
        </w:rPr>
        <w:t>https://pcs.poznan.pl</w:t>
      </w:r>
    </w:p>
    <w:p w14:paraId="354DE20A" w14:textId="2F9DB877" w:rsidR="00BC6C32" w:rsidRPr="00736A15" w:rsidRDefault="00BC6C32" w:rsidP="00BC6C32">
      <w:pPr>
        <w:spacing w:before="100" w:beforeAutospacing="1" w:after="100" w:afterAutospacing="1" w:line="240" w:lineRule="auto"/>
        <w:outlineLvl w:val="0"/>
        <w:rPr>
          <w:rFonts w:ascii="Arial" w:eastAsia="Times New Roman" w:hAnsi="Arial" w:cs="Arial"/>
          <w:b/>
          <w:bCs/>
          <w:kern w:val="36"/>
          <w:sz w:val="28"/>
          <w:szCs w:val="28"/>
          <w:lang w:eastAsia="pl-PL"/>
        </w:rPr>
      </w:pPr>
      <w:proofErr w:type="spellStart"/>
      <w:r w:rsidRPr="00736A15">
        <w:rPr>
          <w:rFonts w:ascii="Arial" w:eastAsia="Times New Roman" w:hAnsi="Arial" w:cs="Arial"/>
          <w:b/>
          <w:bCs/>
          <w:kern w:val="36"/>
          <w:sz w:val="28"/>
          <w:szCs w:val="28"/>
          <w:lang w:eastAsia="pl-PL"/>
        </w:rPr>
        <w:t>Як</w:t>
      </w:r>
      <w:proofErr w:type="spellEnd"/>
      <w:r w:rsidRPr="00736A15">
        <w:rPr>
          <w:rFonts w:ascii="Arial" w:eastAsia="Times New Roman" w:hAnsi="Arial" w:cs="Arial"/>
          <w:b/>
          <w:bCs/>
          <w:kern w:val="36"/>
          <w:sz w:val="28"/>
          <w:szCs w:val="28"/>
          <w:lang w:eastAsia="pl-PL"/>
        </w:rPr>
        <w:t xml:space="preserve"> </w:t>
      </w:r>
      <w:proofErr w:type="spellStart"/>
      <w:r w:rsidRPr="00736A15">
        <w:rPr>
          <w:rFonts w:ascii="Arial" w:eastAsia="Times New Roman" w:hAnsi="Arial" w:cs="Arial"/>
          <w:b/>
          <w:bCs/>
          <w:kern w:val="36"/>
          <w:sz w:val="28"/>
          <w:szCs w:val="28"/>
          <w:lang w:eastAsia="pl-PL"/>
        </w:rPr>
        <w:t>отримати</w:t>
      </w:r>
      <w:proofErr w:type="spellEnd"/>
      <w:r w:rsidRPr="00736A15">
        <w:rPr>
          <w:rFonts w:ascii="Arial" w:eastAsia="Times New Roman" w:hAnsi="Arial" w:cs="Arial"/>
          <w:b/>
          <w:bCs/>
          <w:kern w:val="36"/>
          <w:sz w:val="28"/>
          <w:szCs w:val="28"/>
          <w:lang w:eastAsia="pl-PL"/>
        </w:rPr>
        <w:t xml:space="preserve"> </w:t>
      </w:r>
      <w:proofErr w:type="spellStart"/>
      <w:r w:rsidRPr="00736A15">
        <w:rPr>
          <w:rFonts w:ascii="Arial" w:eastAsia="Times New Roman" w:hAnsi="Arial" w:cs="Arial"/>
          <w:b/>
          <w:bCs/>
          <w:kern w:val="36"/>
          <w:sz w:val="28"/>
          <w:szCs w:val="28"/>
          <w:lang w:eastAsia="pl-PL"/>
        </w:rPr>
        <w:t>одноразову</w:t>
      </w:r>
      <w:proofErr w:type="spellEnd"/>
      <w:r w:rsidRPr="00736A15">
        <w:rPr>
          <w:rFonts w:ascii="Arial" w:eastAsia="Times New Roman" w:hAnsi="Arial" w:cs="Arial"/>
          <w:b/>
          <w:bCs/>
          <w:kern w:val="36"/>
          <w:sz w:val="28"/>
          <w:szCs w:val="28"/>
          <w:lang w:eastAsia="pl-PL"/>
        </w:rPr>
        <w:t xml:space="preserve"> </w:t>
      </w:r>
      <w:proofErr w:type="spellStart"/>
      <w:r w:rsidRPr="00736A15">
        <w:rPr>
          <w:rFonts w:ascii="Arial" w:eastAsia="Times New Roman" w:hAnsi="Arial" w:cs="Arial"/>
          <w:b/>
          <w:bCs/>
          <w:kern w:val="36"/>
          <w:sz w:val="28"/>
          <w:szCs w:val="28"/>
          <w:lang w:eastAsia="pl-PL"/>
        </w:rPr>
        <w:t>грошову</w:t>
      </w:r>
      <w:proofErr w:type="spellEnd"/>
      <w:r w:rsidRPr="00736A15">
        <w:rPr>
          <w:rFonts w:ascii="Arial" w:eastAsia="Times New Roman" w:hAnsi="Arial" w:cs="Arial"/>
          <w:b/>
          <w:bCs/>
          <w:kern w:val="36"/>
          <w:sz w:val="28"/>
          <w:szCs w:val="28"/>
          <w:lang w:eastAsia="pl-PL"/>
        </w:rPr>
        <w:t xml:space="preserve"> </w:t>
      </w:r>
      <w:proofErr w:type="spellStart"/>
      <w:r w:rsidRPr="00736A15">
        <w:rPr>
          <w:rFonts w:ascii="Arial" w:eastAsia="Times New Roman" w:hAnsi="Arial" w:cs="Arial"/>
          <w:b/>
          <w:bCs/>
          <w:kern w:val="36"/>
          <w:sz w:val="28"/>
          <w:szCs w:val="28"/>
          <w:lang w:eastAsia="pl-PL"/>
        </w:rPr>
        <w:t>допомогу</w:t>
      </w:r>
      <w:proofErr w:type="spellEnd"/>
      <w:r w:rsidRPr="00736A15">
        <w:rPr>
          <w:rFonts w:ascii="Arial" w:eastAsia="Times New Roman" w:hAnsi="Arial" w:cs="Arial"/>
          <w:b/>
          <w:bCs/>
          <w:kern w:val="36"/>
          <w:sz w:val="28"/>
          <w:szCs w:val="28"/>
          <w:lang w:eastAsia="pl-PL"/>
        </w:rPr>
        <w:t xml:space="preserve"> </w:t>
      </w:r>
      <w:proofErr w:type="spellStart"/>
      <w:r w:rsidRPr="00736A15">
        <w:rPr>
          <w:rFonts w:ascii="Arial" w:eastAsia="Times New Roman" w:hAnsi="Arial" w:cs="Arial"/>
          <w:b/>
          <w:bCs/>
          <w:kern w:val="36"/>
          <w:sz w:val="28"/>
          <w:szCs w:val="28"/>
          <w:lang w:eastAsia="pl-PL"/>
        </w:rPr>
        <w:t>громадянам</w:t>
      </w:r>
      <w:proofErr w:type="spellEnd"/>
      <w:r w:rsidRPr="00736A15">
        <w:rPr>
          <w:rFonts w:ascii="Arial" w:eastAsia="Times New Roman" w:hAnsi="Arial" w:cs="Arial"/>
          <w:b/>
          <w:bCs/>
          <w:kern w:val="36"/>
          <w:sz w:val="28"/>
          <w:szCs w:val="28"/>
          <w:lang w:eastAsia="pl-PL"/>
        </w:rPr>
        <w:t xml:space="preserve"> </w:t>
      </w:r>
      <w:proofErr w:type="spellStart"/>
      <w:r w:rsidRPr="00736A15">
        <w:rPr>
          <w:rFonts w:ascii="Arial" w:eastAsia="Times New Roman" w:hAnsi="Arial" w:cs="Arial"/>
          <w:b/>
          <w:bCs/>
          <w:kern w:val="36"/>
          <w:sz w:val="28"/>
          <w:szCs w:val="28"/>
          <w:lang w:eastAsia="pl-PL"/>
        </w:rPr>
        <w:t>України</w:t>
      </w:r>
      <w:proofErr w:type="spellEnd"/>
      <w:r w:rsidRPr="00736A15">
        <w:rPr>
          <w:rFonts w:ascii="Arial" w:eastAsia="Times New Roman" w:hAnsi="Arial" w:cs="Arial"/>
          <w:b/>
          <w:bCs/>
          <w:kern w:val="36"/>
          <w:sz w:val="28"/>
          <w:szCs w:val="28"/>
          <w:lang w:eastAsia="pl-PL"/>
        </w:rPr>
        <w:t>?</w:t>
      </w:r>
    </w:p>
    <w:p w14:paraId="62082FFB" w14:textId="77777777" w:rsidR="00BC6C32" w:rsidRPr="00736A15" w:rsidRDefault="00BC6C32" w:rsidP="00BC6C32">
      <w:p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t>Громадянин</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України</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перебування</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якого</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на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території</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Республіки</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Польща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вважається</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законним</w:t>
      </w:r>
      <w:proofErr w:type="spellEnd"/>
      <w:r w:rsidRPr="00736A15">
        <w:rPr>
          <w:rFonts w:ascii="Arial" w:eastAsia="Times New Roman" w:hAnsi="Arial" w:cs="Arial"/>
          <w:sz w:val="28"/>
          <w:szCs w:val="28"/>
          <w:lang w:eastAsia="pl-PL"/>
        </w:rPr>
        <w:t xml:space="preserve"> і </w:t>
      </w:r>
      <w:proofErr w:type="spellStart"/>
      <w:r w:rsidRPr="00736A15">
        <w:rPr>
          <w:rFonts w:ascii="Arial" w:eastAsia="Times New Roman" w:hAnsi="Arial" w:cs="Arial"/>
          <w:sz w:val="28"/>
          <w:szCs w:val="28"/>
          <w:lang w:eastAsia="pl-PL"/>
        </w:rPr>
        <w:t>внесений</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до</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реєстру</w:t>
      </w:r>
      <w:proofErr w:type="spellEnd"/>
      <w:r w:rsidRPr="00736A15">
        <w:rPr>
          <w:rFonts w:ascii="Arial" w:eastAsia="Times New Roman" w:hAnsi="Arial" w:cs="Arial"/>
          <w:sz w:val="28"/>
          <w:szCs w:val="28"/>
          <w:lang w:eastAsia="pl-PL"/>
        </w:rPr>
        <w:t xml:space="preserve"> PESEL, </w:t>
      </w:r>
      <w:proofErr w:type="spellStart"/>
      <w:r w:rsidRPr="00736A15">
        <w:rPr>
          <w:rFonts w:ascii="Arial" w:eastAsia="Times New Roman" w:hAnsi="Arial" w:cs="Arial"/>
          <w:sz w:val="28"/>
          <w:szCs w:val="28"/>
          <w:lang w:eastAsia="pl-PL"/>
        </w:rPr>
        <w:t>має</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право</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на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допомогу</w:t>
      </w:r>
      <w:proofErr w:type="spellEnd"/>
      <w:r w:rsidRPr="00736A15">
        <w:rPr>
          <w:rFonts w:ascii="Arial" w:eastAsia="Times New Roman" w:hAnsi="Arial" w:cs="Arial"/>
          <w:sz w:val="28"/>
          <w:szCs w:val="28"/>
          <w:lang w:eastAsia="pl-PL"/>
        </w:rPr>
        <w:t xml:space="preserve"> у </w:t>
      </w:r>
      <w:proofErr w:type="spellStart"/>
      <w:r w:rsidRPr="00736A15">
        <w:rPr>
          <w:rFonts w:ascii="Arial" w:eastAsia="Times New Roman" w:hAnsi="Arial" w:cs="Arial"/>
          <w:sz w:val="28"/>
          <w:szCs w:val="28"/>
          <w:lang w:eastAsia="pl-PL"/>
        </w:rPr>
        <w:t>вигляді</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одноразової</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грошової</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допомоги</w:t>
      </w:r>
      <w:proofErr w:type="spellEnd"/>
      <w:r w:rsidRPr="00736A15">
        <w:rPr>
          <w:rFonts w:ascii="Arial" w:eastAsia="Times New Roman" w:hAnsi="Arial" w:cs="Arial"/>
          <w:sz w:val="28"/>
          <w:szCs w:val="28"/>
          <w:lang w:eastAsia="pl-PL"/>
        </w:rPr>
        <w:t xml:space="preserve"> у </w:t>
      </w:r>
      <w:proofErr w:type="spellStart"/>
      <w:r w:rsidRPr="00736A15">
        <w:rPr>
          <w:rFonts w:ascii="Arial" w:eastAsia="Times New Roman" w:hAnsi="Arial" w:cs="Arial"/>
          <w:sz w:val="28"/>
          <w:szCs w:val="28"/>
          <w:lang w:eastAsia="pl-PL"/>
        </w:rPr>
        <w:t>розмірі</w:t>
      </w:r>
      <w:proofErr w:type="spellEnd"/>
      <w:r w:rsidRPr="00736A15">
        <w:rPr>
          <w:rFonts w:ascii="Arial" w:eastAsia="Times New Roman" w:hAnsi="Arial" w:cs="Arial"/>
          <w:sz w:val="28"/>
          <w:szCs w:val="28"/>
          <w:lang w:eastAsia="pl-PL"/>
        </w:rPr>
        <w:t xml:space="preserve"> 300 </w:t>
      </w:r>
      <w:proofErr w:type="spellStart"/>
      <w:r w:rsidRPr="00736A15">
        <w:rPr>
          <w:rFonts w:ascii="Arial" w:eastAsia="Times New Roman" w:hAnsi="Arial" w:cs="Arial"/>
          <w:sz w:val="28"/>
          <w:szCs w:val="28"/>
          <w:lang w:eastAsia="pl-PL"/>
        </w:rPr>
        <w:t>злотих</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на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особу</w:t>
      </w:r>
      <w:proofErr w:type="spellEnd"/>
      <w:r w:rsidRPr="00736A15">
        <w:rPr>
          <w:rFonts w:ascii="Arial" w:eastAsia="Times New Roman" w:hAnsi="Arial" w:cs="Arial"/>
          <w:sz w:val="28"/>
          <w:szCs w:val="28"/>
          <w:lang w:eastAsia="pl-PL"/>
        </w:rPr>
        <w:t xml:space="preserve">. , </w:t>
      </w:r>
      <w:proofErr w:type="spellStart"/>
      <w:r w:rsidRPr="00736A15">
        <w:rPr>
          <w:rFonts w:ascii="Arial" w:eastAsia="Times New Roman" w:hAnsi="Arial" w:cs="Arial"/>
          <w:sz w:val="28"/>
          <w:szCs w:val="28"/>
          <w:lang w:eastAsia="pl-PL"/>
        </w:rPr>
        <w:t>призначені</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для</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життєдіяльності</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зокрема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для</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покриття</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витрат</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на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харчування</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одяг</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взуття</w:t>
      </w:r>
      <w:proofErr w:type="spellEnd"/>
      <w:r w:rsidRPr="00736A15">
        <w:rPr>
          <w:rFonts w:ascii="Arial" w:eastAsia="Times New Roman" w:hAnsi="Arial" w:cs="Arial"/>
          <w:sz w:val="28"/>
          <w:szCs w:val="28"/>
          <w:lang w:eastAsia="pl-PL"/>
        </w:rPr>
        <w:t xml:space="preserve">. , </w:t>
      </w:r>
      <w:proofErr w:type="spellStart"/>
      <w:r w:rsidRPr="00736A15">
        <w:rPr>
          <w:rFonts w:ascii="Arial" w:eastAsia="Times New Roman" w:hAnsi="Arial" w:cs="Arial"/>
          <w:sz w:val="28"/>
          <w:szCs w:val="28"/>
          <w:lang w:eastAsia="pl-PL"/>
        </w:rPr>
        <w:t>засоби</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особистої</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гігієни</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та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оплату</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житла</w:t>
      </w:r>
      <w:proofErr w:type="spellEnd"/>
      <w:r w:rsidRPr="00736A15">
        <w:rPr>
          <w:rFonts w:ascii="Arial" w:eastAsia="Times New Roman" w:hAnsi="Arial" w:cs="Arial"/>
          <w:sz w:val="28"/>
          <w:szCs w:val="28"/>
          <w:lang w:eastAsia="pl-PL"/>
        </w:rPr>
        <w:t>.</w:t>
      </w:r>
    </w:p>
    <w:p w14:paraId="14B39095" w14:textId="77777777" w:rsidR="00736A15" w:rsidRDefault="00BC6C32" w:rsidP="00BC6C32">
      <w:pPr>
        <w:spacing w:before="100" w:beforeAutospacing="1" w:after="100" w:afterAutospacing="1" w:line="240" w:lineRule="auto"/>
        <w:rPr>
          <w:rFonts w:ascii="Arial" w:eastAsia="Times New Roman" w:hAnsi="Arial" w:cs="Arial"/>
          <w:sz w:val="28"/>
          <w:szCs w:val="28"/>
          <w:lang w:eastAsia="pl-PL"/>
        </w:rPr>
      </w:pPr>
      <w:r w:rsidRPr="00736A15">
        <w:rPr>
          <w:rFonts w:ascii="Arial" w:eastAsia="Times New Roman" w:hAnsi="Arial" w:cs="Arial"/>
          <w:b/>
          <w:bCs/>
          <w:sz w:val="28"/>
          <w:szCs w:val="28"/>
          <w:lang w:eastAsia="pl-PL"/>
        </w:rPr>
        <w:br/>
      </w:r>
      <w:proofErr w:type="spellStart"/>
      <w:r w:rsidRPr="00736A15">
        <w:rPr>
          <w:rFonts w:ascii="Arial" w:eastAsia="Times New Roman" w:hAnsi="Arial" w:cs="Arial"/>
          <w:sz w:val="28"/>
          <w:szCs w:val="28"/>
          <w:lang w:eastAsia="pl-PL"/>
        </w:rPr>
        <w:t>Заявку</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приймає</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Познанський</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центр</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пільг</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вул</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Всіх</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Святих</w:t>
      </w:r>
      <w:proofErr w:type="spellEnd"/>
      <w:r w:rsidRPr="00736A15">
        <w:rPr>
          <w:rFonts w:ascii="Arial" w:eastAsia="Times New Roman" w:hAnsi="Arial" w:cs="Arial"/>
          <w:sz w:val="28"/>
          <w:szCs w:val="28"/>
          <w:lang w:eastAsia="pl-PL"/>
        </w:rPr>
        <w:t xml:space="preserve"> 1; 61-834 </w:t>
      </w:r>
      <w:proofErr w:type="spellStart"/>
      <w:r w:rsidRPr="00736A15">
        <w:rPr>
          <w:rFonts w:ascii="Arial" w:eastAsia="Times New Roman" w:hAnsi="Arial" w:cs="Arial"/>
          <w:sz w:val="28"/>
          <w:szCs w:val="28"/>
          <w:lang w:eastAsia="pl-PL"/>
        </w:rPr>
        <w:t>Познань</w:t>
      </w:r>
      <w:proofErr w:type="spellEnd"/>
      <w:r w:rsidRPr="00736A15">
        <w:rPr>
          <w:rFonts w:ascii="Arial" w:eastAsia="Times New Roman" w:hAnsi="Arial" w:cs="Arial"/>
          <w:sz w:val="28"/>
          <w:szCs w:val="28"/>
          <w:lang w:eastAsia="pl-PL"/>
        </w:rPr>
        <w:t>.</w:t>
      </w:r>
    </w:p>
    <w:p w14:paraId="6F259ACE" w14:textId="3C7FFA56" w:rsidR="00BC6C32" w:rsidRPr="00736A15" w:rsidRDefault="00BC6C32" w:rsidP="00BC6C32">
      <w:pPr>
        <w:spacing w:before="100" w:beforeAutospacing="1" w:after="100" w:afterAutospacing="1" w:line="240" w:lineRule="auto"/>
        <w:rPr>
          <w:rFonts w:ascii="Arial" w:eastAsia="Times New Roman" w:hAnsi="Arial" w:cs="Arial"/>
          <w:sz w:val="28"/>
          <w:szCs w:val="28"/>
          <w:lang w:eastAsia="pl-PL"/>
        </w:rPr>
      </w:pPr>
      <w:r w:rsidRPr="00736A15">
        <w:rPr>
          <w:rFonts w:ascii="Arial" w:eastAsia="Times New Roman" w:hAnsi="Arial" w:cs="Arial"/>
          <w:sz w:val="28"/>
          <w:szCs w:val="28"/>
          <w:lang w:eastAsia="pl-PL"/>
        </w:rPr>
        <w:br/>
      </w:r>
      <w:proofErr w:type="spellStart"/>
      <w:r w:rsidRPr="00736A15">
        <w:rPr>
          <w:rFonts w:ascii="Arial" w:eastAsia="Times New Roman" w:hAnsi="Arial" w:cs="Arial"/>
          <w:sz w:val="28"/>
          <w:szCs w:val="28"/>
          <w:lang w:eastAsia="pl-PL"/>
        </w:rPr>
        <w:t>Пункт</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обслуговування</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клієнтів</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приймає</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заявки</w:t>
      </w:r>
      <w:proofErr w:type="spellEnd"/>
      <w:r w:rsidRPr="00736A15">
        <w:rPr>
          <w:rFonts w:ascii="Arial" w:eastAsia="Times New Roman" w:hAnsi="Arial" w:cs="Arial"/>
          <w:sz w:val="28"/>
          <w:szCs w:val="28"/>
          <w:lang w:eastAsia="pl-PL"/>
        </w:rPr>
        <w:t xml:space="preserve"> з </w:t>
      </w:r>
      <w:proofErr w:type="spellStart"/>
      <w:r w:rsidRPr="00736A15">
        <w:rPr>
          <w:rFonts w:ascii="Arial" w:eastAsia="Times New Roman" w:hAnsi="Arial" w:cs="Arial"/>
          <w:sz w:val="28"/>
          <w:szCs w:val="28"/>
          <w:lang w:eastAsia="pl-PL"/>
        </w:rPr>
        <w:t>понеділка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по</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п’ятницю</w:t>
      </w:r>
      <w:proofErr w:type="spellEnd"/>
      <w:r w:rsidRPr="00736A15">
        <w:rPr>
          <w:rFonts w:ascii="Arial" w:eastAsia="Times New Roman" w:hAnsi="Arial" w:cs="Arial"/>
          <w:sz w:val="28"/>
          <w:szCs w:val="28"/>
          <w:lang w:eastAsia="pl-PL"/>
        </w:rPr>
        <w:t xml:space="preserve"> з 7:00 – 18:00 </w:t>
      </w:r>
      <w:proofErr w:type="spellStart"/>
      <w:r w:rsidRPr="00736A15">
        <w:rPr>
          <w:rFonts w:ascii="Arial" w:eastAsia="Times New Roman" w:hAnsi="Arial" w:cs="Arial"/>
          <w:sz w:val="28"/>
          <w:szCs w:val="28"/>
          <w:lang w:eastAsia="pl-PL"/>
        </w:rPr>
        <w:t>та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по</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суботах</w:t>
      </w:r>
      <w:proofErr w:type="spellEnd"/>
      <w:r w:rsidRPr="00736A15">
        <w:rPr>
          <w:rFonts w:ascii="Arial" w:eastAsia="Times New Roman" w:hAnsi="Arial" w:cs="Arial"/>
          <w:sz w:val="28"/>
          <w:szCs w:val="28"/>
          <w:lang w:eastAsia="pl-PL"/>
        </w:rPr>
        <w:t xml:space="preserve"> з 7:00 </w:t>
      </w:r>
      <w:proofErr w:type="spellStart"/>
      <w:r w:rsidRPr="00736A15">
        <w:rPr>
          <w:rFonts w:ascii="Arial" w:eastAsia="Times New Roman" w:hAnsi="Arial" w:cs="Arial"/>
          <w:sz w:val="28"/>
          <w:szCs w:val="28"/>
          <w:lang w:eastAsia="pl-PL"/>
        </w:rPr>
        <w:t>до</w:t>
      </w:r>
      <w:proofErr w:type="spellEnd"/>
      <w:r w:rsidRPr="00736A15">
        <w:rPr>
          <w:rFonts w:ascii="Arial" w:eastAsia="Times New Roman" w:hAnsi="Arial" w:cs="Arial"/>
          <w:sz w:val="28"/>
          <w:szCs w:val="28"/>
          <w:lang w:eastAsia="pl-PL"/>
        </w:rPr>
        <w:t xml:space="preserve"> 14:00.</w:t>
      </w:r>
    </w:p>
    <w:p w14:paraId="1BB0B6F1" w14:textId="173BF070" w:rsidR="00E870DE" w:rsidRPr="00736A15" w:rsidRDefault="00EF5720" w:rsidP="006E0CA5">
      <w:pPr>
        <w:spacing w:before="100" w:beforeAutospacing="1" w:after="100" w:afterAutospacing="1" w:line="240" w:lineRule="auto"/>
        <w:rPr>
          <w:rFonts w:ascii="Arial" w:eastAsia="Times New Roman" w:hAnsi="Arial" w:cs="Arial"/>
          <w:sz w:val="28"/>
          <w:szCs w:val="28"/>
          <w:lang w:eastAsia="pl-PL"/>
        </w:rPr>
      </w:pPr>
      <w:hyperlink w:history="1">
        <w:r w:rsidR="00736A15" w:rsidRPr="002E21ED">
          <w:rPr>
            <w:rStyle w:val="Hipercze"/>
            <w:rFonts w:ascii="Arial" w:eastAsia="Times New Roman" w:hAnsi="Arial" w:cs="Arial"/>
            <w:sz w:val="28"/>
            <w:szCs w:val="28"/>
            <w:lang w:eastAsia="pl-PL"/>
          </w:rPr>
          <w:t>Шаблон заявки</w:t>
        </w:r>
      </w:hyperlink>
      <w:r w:rsidR="00BC6C32" w:rsidRPr="00736A15">
        <w:rPr>
          <w:rFonts w:ascii="Arial" w:eastAsia="Times New Roman" w:hAnsi="Arial" w:cs="Arial"/>
          <w:sz w:val="28"/>
          <w:szCs w:val="28"/>
          <w:lang w:eastAsia="pl-PL"/>
        </w:rPr>
        <w:t xml:space="preserve"> na </w:t>
      </w:r>
      <w:hyperlink r:id="rId5" w:anchor="/" w:history="1">
        <w:r w:rsidR="00BC6C32" w:rsidRPr="00736A15">
          <w:rPr>
            <w:rFonts w:ascii="Arial" w:eastAsia="Times New Roman" w:hAnsi="Arial" w:cs="Arial"/>
            <w:b/>
            <w:bCs/>
            <w:color w:val="0000FF"/>
            <w:sz w:val="28"/>
            <w:szCs w:val="28"/>
            <w:u w:val="single"/>
            <w:lang w:eastAsia="pl-PL"/>
          </w:rPr>
          <w:t>www.pcs.poznan.pl</w:t>
        </w:r>
      </w:hyperlink>
      <w:r w:rsidR="00BC6C32" w:rsidRPr="00736A15">
        <w:rPr>
          <w:rFonts w:ascii="Arial" w:eastAsia="Times New Roman" w:hAnsi="Arial" w:cs="Arial"/>
          <w:b/>
          <w:bCs/>
          <w:color w:val="0000FF"/>
          <w:sz w:val="28"/>
          <w:szCs w:val="28"/>
          <w:u w:val="single"/>
          <w:lang w:eastAsia="pl-PL"/>
        </w:rPr>
        <w:t xml:space="preserve"> </w:t>
      </w:r>
      <w:r w:rsidR="00BC6C32" w:rsidRPr="00736A15">
        <w:rPr>
          <w:rFonts w:ascii="Arial" w:hAnsi="Arial" w:cs="Arial"/>
          <w:sz w:val="28"/>
          <w:szCs w:val="28"/>
          <w:lang w:val="uk-UA"/>
        </w:rPr>
        <w:t xml:space="preserve">або його можна забрати особисто в </w:t>
      </w:r>
      <w:r w:rsidR="00BC6C32" w:rsidRPr="00736A15">
        <w:rPr>
          <w:rFonts w:ascii="Arial" w:eastAsia="Times New Roman" w:hAnsi="Arial" w:cs="Arial"/>
          <w:sz w:val="28"/>
          <w:szCs w:val="28"/>
          <w:lang w:eastAsia="pl-PL"/>
        </w:rPr>
        <w:t xml:space="preserve">в </w:t>
      </w:r>
      <w:proofErr w:type="spellStart"/>
      <w:r w:rsidR="00BC6C32" w:rsidRPr="00736A15">
        <w:rPr>
          <w:rFonts w:ascii="Arial" w:eastAsia="Times New Roman" w:hAnsi="Arial" w:cs="Arial"/>
          <w:sz w:val="28"/>
          <w:szCs w:val="28"/>
          <w:lang w:eastAsia="pl-PL"/>
        </w:rPr>
        <w:t>Познаньському</w:t>
      </w:r>
      <w:proofErr w:type="spellEnd"/>
      <w:r w:rsidR="00BC6C32" w:rsidRPr="00736A15">
        <w:rPr>
          <w:rFonts w:ascii="Arial" w:eastAsia="Times New Roman" w:hAnsi="Arial" w:cs="Arial"/>
          <w:sz w:val="28"/>
          <w:szCs w:val="28"/>
          <w:lang w:eastAsia="pl-PL"/>
        </w:rPr>
        <w:t xml:space="preserve"> </w:t>
      </w:r>
      <w:proofErr w:type="spellStart"/>
      <w:r w:rsidR="00BC6C32" w:rsidRPr="00736A15">
        <w:rPr>
          <w:rFonts w:ascii="Arial" w:eastAsia="Times New Roman" w:hAnsi="Arial" w:cs="Arial"/>
          <w:sz w:val="28"/>
          <w:szCs w:val="28"/>
          <w:lang w:eastAsia="pl-PL"/>
        </w:rPr>
        <w:t>центрі</w:t>
      </w:r>
      <w:proofErr w:type="spellEnd"/>
      <w:r w:rsidR="00BC6C32" w:rsidRPr="00736A15">
        <w:rPr>
          <w:rFonts w:ascii="Arial" w:eastAsia="Times New Roman" w:hAnsi="Arial" w:cs="Arial"/>
          <w:sz w:val="28"/>
          <w:szCs w:val="28"/>
          <w:lang w:eastAsia="pl-PL"/>
        </w:rPr>
        <w:t xml:space="preserve"> </w:t>
      </w:r>
      <w:proofErr w:type="spellStart"/>
      <w:r w:rsidR="00BC6C32" w:rsidRPr="00736A15">
        <w:rPr>
          <w:rFonts w:ascii="Arial" w:eastAsia="Times New Roman" w:hAnsi="Arial" w:cs="Arial"/>
          <w:sz w:val="28"/>
          <w:szCs w:val="28"/>
          <w:lang w:eastAsia="pl-PL"/>
        </w:rPr>
        <w:t>допомоги</w:t>
      </w:r>
      <w:proofErr w:type="spellEnd"/>
      <w:r w:rsidR="00736A15">
        <w:rPr>
          <w:rFonts w:ascii="Arial" w:eastAsia="Times New Roman" w:hAnsi="Arial" w:cs="Arial"/>
          <w:sz w:val="28"/>
          <w:szCs w:val="28"/>
          <w:lang w:eastAsia="pl-PL"/>
        </w:rPr>
        <w:t>.</w:t>
      </w:r>
    </w:p>
    <w:p w14:paraId="437B8AE1" w14:textId="79285779" w:rsidR="00BC6C32" w:rsidRPr="00736A15" w:rsidRDefault="00BC6C32" w:rsidP="006E0CA5">
      <w:p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hAnsi="Arial" w:cs="Arial"/>
          <w:sz w:val="28"/>
          <w:szCs w:val="28"/>
        </w:rPr>
        <w:t>Пам’ятайте</w:t>
      </w:r>
      <w:proofErr w:type="spellEnd"/>
      <w:r w:rsidRPr="00736A15">
        <w:rPr>
          <w:rFonts w:ascii="Arial" w:hAnsi="Arial" w:cs="Arial"/>
          <w:sz w:val="28"/>
          <w:szCs w:val="28"/>
        </w:rPr>
        <w:t xml:space="preserve"> </w:t>
      </w:r>
      <w:proofErr w:type="spellStart"/>
      <w:r w:rsidRPr="00736A15">
        <w:rPr>
          <w:rFonts w:ascii="Arial" w:hAnsi="Arial" w:cs="Arial"/>
          <w:sz w:val="28"/>
          <w:szCs w:val="28"/>
        </w:rPr>
        <w:t>що</w:t>
      </w:r>
      <w:proofErr w:type="spellEnd"/>
      <w:r w:rsidRPr="00736A15">
        <w:rPr>
          <w:rFonts w:ascii="Arial" w:hAnsi="Arial" w:cs="Arial"/>
          <w:sz w:val="28"/>
          <w:szCs w:val="28"/>
        </w:rPr>
        <w:t xml:space="preserve"> </w:t>
      </w:r>
      <w:proofErr w:type="spellStart"/>
      <w:r w:rsidRPr="00736A15">
        <w:rPr>
          <w:rFonts w:ascii="Arial" w:hAnsi="Arial" w:cs="Arial"/>
          <w:sz w:val="28"/>
          <w:szCs w:val="28"/>
        </w:rPr>
        <w:t>на</w:t>
      </w:r>
      <w:proofErr w:type="spellEnd"/>
      <w:r w:rsidRPr="00736A15">
        <w:rPr>
          <w:rFonts w:ascii="Arial" w:hAnsi="Arial" w:cs="Arial"/>
          <w:sz w:val="28"/>
          <w:szCs w:val="28"/>
        </w:rPr>
        <w:t xml:space="preserve"> </w:t>
      </w:r>
      <w:proofErr w:type="spellStart"/>
      <w:r w:rsidRPr="00736A15">
        <w:rPr>
          <w:rFonts w:ascii="Arial" w:hAnsi="Arial" w:cs="Arial"/>
          <w:sz w:val="28"/>
          <w:szCs w:val="28"/>
        </w:rPr>
        <w:t>візиту</w:t>
      </w:r>
      <w:proofErr w:type="spellEnd"/>
      <w:r w:rsidRPr="00736A15">
        <w:rPr>
          <w:rFonts w:ascii="Arial" w:hAnsi="Arial" w:cs="Arial"/>
          <w:sz w:val="28"/>
          <w:szCs w:val="28"/>
        </w:rPr>
        <w:t xml:space="preserve"> </w:t>
      </w:r>
      <w:proofErr w:type="spellStart"/>
      <w:r w:rsidRPr="00736A15">
        <w:rPr>
          <w:rFonts w:ascii="Arial" w:hAnsi="Arial" w:cs="Arial"/>
          <w:sz w:val="28"/>
          <w:szCs w:val="28"/>
        </w:rPr>
        <w:t>потрібно</w:t>
      </w:r>
      <w:proofErr w:type="spellEnd"/>
      <w:r w:rsidRPr="00736A15">
        <w:rPr>
          <w:rFonts w:ascii="Arial" w:hAnsi="Arial" w:cs="Arial"/>
          <w:sz w:val="28"/>
          <w:szCs w:val="28"/>
        </w:rPr>
        <w:t xml:space="preserve"> </w:t>
      </w:r>
      <w:proofErr w:type="spellStart"/>
      <w:r w:rsidRPr="00736A15">
        <w:rPr>
          <w:rFonts w:ascii="Arial" w:hAnsi="Arial" w:cs="Arial"/>
          <w:sz w:val="28"/>
          <w:szCs w:val="28"/>
        </w:rPr>
        <w:t>умовитися</w:t>
      </w:r>
      <w:proofErr w:type="spellEnd"/>
      <w:r w:rsidRPr="00736A15">
        <w:rPr>
          <w:rFonts w:ascii="Arial" w:hAnsi="Arial" w:cs="Arial"/>
          <w:sz w:val="28"/>
          <w:szCs w:val="28"/>
        </w:rPr>
        <w:t xml:space="preserve">. </w:t>
      </w:r>
      <w:proofErr w:type="spellStart"/>
      <w:r w:rsidRPr="00736A15">
        <w:rPr>
          <w:rFonts w:ascii="Arial" w:hAnsi="Arial" w:cs="Arial"/>
          <w:sz w:val="28"/>
          <w:szCs w:val="28"/>
        </w:rPr>
        <w:t>Ти</w:t>
      </w:r>
      <w:proofErr w:type="spellEnd"/>
      <w:r w:rsidRPr="00736A15">
        <w:rPr>
          <w:rFonts w:ascii="Arial" w:hAnsi="Arial" w:cs="Arial"/>
          <w:sz w:val="28"/>
          <w:szCs w:val="28"/>
        </w:rPr>
        <w:t xml:space="preserve"> </w:t>
      </w:r>
      <w:proofErr w:type="spellStart"/>
      <w:r w:rsidRPr="00736A15">
        <w:rPr>
          <w:rFonts w:ascii="Arial" w:hAnsi="Arial" w:cs="Arial"/>
          <w:sz w:val="28"/>
          <w:szCs w:val="28"/>
        </w:rPr>
        <w:t>можеш</w:t>
      </w:r>
      <w:proofErr w:type="spellEnd"/>
      <w:r w:rsidRPr="00736A15">
        <w:rPr>
          <w:rFonts w:ascii="Arial" w:hAnsi="Arial" w:cs="Arial"/>
          <w:sz w:val="28"/>
          <w:szCs w:val="28"/>
        </w:rPr>
        <w:t xml:space="preserve"> </w:t>
      </w:r>
      <w:proofErr w:type="spellStart"/>
      <w:r w:rsidRPr="00736A15">
        <w:rPr>
          <w:rFonts w:ascii="Arial" w:hAnsi="Arial" w:cs="Arial"/>
          <w:sz w:val="28"/>
          <w:szCs w:val="28"/>
        </w:rPr>
        <w:t>це</w:t>
      </w:r>
      <w:proofErr w:type="spellEnd"/>
      <w:r w:rsidRPr="00736A15">
        <w:rPr>
          <w:rFonts w:ascii="Arial" w:hAnsi="Arial" w:cs="Arial"/>
          <w:sz w:val="28"/>
          <w:szCs w:val="28"/>
        </w:rPr>
        <w:t xml:space="preserve"> </w:t>
      </w:r>
      <w:proofErr w:type="spellStart"/>
      <w:r w:rsidRPr="00736A15">
        <w:rPr>
          <w:rFonts w:ascii="Arial" w:hAnsi="Arial" w:cs="Arial"/>
          <w:sz w:val="28"/>
          <w:szCs w:val="28"/>
        </w:rPr>
        <w:t>зробити</w:t>
      </w:r>
      <w:proofErr w:type="spellEnd"/>
      <w:r w:rsidRPr="00736A15">
        <w:rPr>
          <w:rFonts w:ascii="Arial" w:hAnsi="Arial" w:cs="Arial"/>
          <w:sz w:val="28"/>
          <w:szCs w:val="28"/>
        </w:rPr>
        <w:t>:</w:t>
      </w:r>
    </w:p>
    <w:p w14:paraId="52454A9E" w14:textId="77777777" w:rsidR="00E870DE" w:rsidRPr="00736A15" w:rsidRDefault="00BC6C32" w:rsidP="00BC6C32">
      <w:pPr>
        <w:numPr>
          <w:ilvl w:val="0"/>
          <w:numId w:val="1"/>
        </w:num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t>за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телефоном</w:t>
      </w:r>
      <w:proofErr w:type="spellEnd"/>
      <w:r w:rsidRPr="00736A15">
        <w:rPr>
          <w:rFonts w:ascii="Arial" w:eastAsia="Times New Roman" w:hAnsi="Arial" w:cs="Arial"/>
          <w:sz w:val="28"/>
          <w:szCs w:val="28"/>
          <w:lang w:eastAsia="pl-PL"/>
        </w:rPr>
        <w:t xml:space="preserve"> 61 646 33 44 (</w:t>
      </w:r>
      <w:proofErr w:type="spellStart"/>
      <w:r w:rsidRPr="00736A15">
        <w:rPr>
          <w:rFonts w:ascii="Arial" w:eastAsia="Times New Roman" w:hAnsi="Arial" w:cs="Arial"/>
          <w:sz w:val="28"/>
          <w:szCs w:val="28"/>
          <w:lang w:eastAsia="pl-PL"/>
        </w:rPr>
        <w:t>телефон</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довіри</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українською</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мовою</w:t>
      </w:r>
      <w:proofErr w:type="spellEnd"/>
      <w:r w:rsidRPr="00736A15">
        <w:rPr>
          <w:rFonts w:ascii="Arial" w:eastAsia="Times New Roman" w:hAnsi="Arial" w:cs="Arial"/>
          <w:sz w:val="28"/>
          <w:szCs w:val="28"/>
          <w:lang w:eastAsia="pl-PL"/>
        </w:rPr>
        <w:t>)</w:t>
      </w:r>
    </w:p>
    <w:p w14:paraId="0AA05003" w14:textId="5A8D8DE6" w:rsidR="00BC6C32" w:rsidRPr="00736A15" w:rsidRDefault="00BC6C32" w:rsidP="00BC6C32">
      <w:pPr>
        <w:numPr>
          <w:ilvl w:val="0"/>
          <w:numId w:val="1"/>
        </w:numPr>
        <w:spacing w:before="100" w:beforeAutospacing="1" w:after="100" w:afterAutospacing="1" w:line="240" w:lineRule="auto"/>
        <w:rPr>
          <w:rStyle w:val="tojvnm2t"/>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t>через</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веб-сайт</w:t>
      </w:r>
      <w:proofErr w:type="spellEnd"/>
      <w:r w:rsidRPr="00736A15">
        <w:rPr>
          <w:rFonts w:ascii="Arial" w:eastAsia="Times New Roman" w:hAnsi="Arial" w:cs="Arial"/>
          <w:sz w:val="28"/>
          <w:szCs w:val="28"/>
          <w:lang w:eastAsia="pl-PL"/>
        </w:rPr>
        <w:t xml:space="preserve"> </w:t>
      </w:r>
      <w:hyperlink r:id="rId6" w:anchor="/" w:history="1">
        <w:r w:rsidRPr="00736A15">
          <w:rPr>
            <w:rFonts w:ascii="Arial" w:eastAsia="Times New Roman" w:hAnsi="Arial" w:cs="Arial"/>
            <w:color w:val="0000FF"/>
            <w:sz w:val="28"/>
            <w:szCs w:val="28"/>
            <w:u w:val="single"/>
            <w:lang w:eastAsia="pl-PL"/>
          </w:rPr>
          <w:t>www.pcs.poznan.pl</w:t>
        </w:r>
      </w:hyperlink>
      <w:r w:rsidRPr="00736A15">
        <w:rPr>
          <w:rFonts w:ascii="Arial" w:eastAsia="Times New Roman" w:hAnsi="Arial" w:cs="Arial"/>
          <w:sz w:val="28"/>
          <w:szCs w:val="28"/>
          <w:lang w:eastAsia="pl-PL"/>
        </w:rPr>
        <w:t xml:space="preserve"> (</w:t>
      </w:r>
      <w:hyperlink r:id="rId7" w:anchor="/" w:history="1">
        <w:r w:rsidRPr="00736A15">
          <w:rPr>
            <w:rStyle w:val="Hipercze"/>
            <w:rFonts w:ascii="Arial" w:hAnsi="Arial" w:cs="Arial"/>
            <w:sz w:val="28"/>
            <w:szCs w:val="28"/>
          </w:rPr>
          <w:t>https://qmatic.pcs.poznan.pl/qmaticwebbooking/#/</w:t>
        </w:r>
      </w:hyperlink>
      <w:r w:rsidRPr="00736A15">
        <w:rPr>
          <w:rStyle w:val="tojvnm2t"/>
          <w:rFonts w:ascii="Arial" w:hAnsi="Arial" w:cs="Arial"/>
          <w:sz w:val="28"/>
          <w:szCs w:val="28"/>
        </w:rPr>
        <w:t xml:space="preserve"> - </w:t>
      </w:r>
    </w:p>
    <w:p w14:paraId="432A342B" w14:textId="77777777" w:rsidR="00BC6C32" w:rsidRPr="00736A15" w:rsidRDefault="00BC6C32" w:rsidP="00BC6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8"/>
          <w:szCs w:val="28"/>
          <w:lang w:eastAsia="pl-PL"/>
        </w:rPr>
      </w:pPr>
      <w:r w:rsidRPr="00736A15">
        <w:rPr>
          <w:rFonts w:ascii="Arial" w:eastAsia="Times New Roman" w:hAnsi="Arial" w:cs="Arial"/>
          <w:sz w:val="28"/>
          <w:szCs w:val="28"/>
          <w:lang w:val="uk-UA" w:eastAsia="pl-PL"/>
        </w:rPr>
        <w:t>це посилання на веб-сайт, де ви можете безпосередньо записатися на прийом у Познанський центр вигод</w:t>
      </w:r>
    </w:p>
    <w:p w14:paraId="45202E7C" w14:textId="03F55E98" w:rsidR="00BC6C32" w:rsidRPr="00736A15" w:rsidRDefault="00BC6C32" w:rsidP="00BC6C32">
      <w:pPr>
        <w:numPr>
          <w:ilvl w:val="0"/>
          <w:numId w:val="1"/>
        </w:num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t>безпосередньо</w:t>
      </w:r>
      <w:proofErr w:type="spellEnd"/>
      <w:r w:rsidRPr="00736A15">
        <w:rPr>
          <w:rFonts w:ascii="Arial" w:eastAsia="Times New Roman" w:hAnsi="Arial" w:cs="Arial"/>
          <w:sz w:val="28"/>
          <w:szCs w:val="28"/>
          <w:lang w:eastAsia="pl-PL"/>
        </w:rPr>
        <w:t xml:space="preserve"> в </w:t>
      </w:r>
      <w:proofErr w:type="spellStart"/>
      <w:r w:rsidRPr="00736A15">
        <w:rPr>
          <w:rFonts w:ascii="Arial" w:eastAsia="Times New Roman" w:hAnsi="Arial" w:cs="Arial"/>
          <w:sz w:val="28"/>
          <w:szCs w:val="28"/>
          <w:lang w:eastAsia="pl-PL"/>
        </w:rPr>
        <w:t>Познаньському</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центрі</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допомоги</w:t>
      </w:r>
      <w:proofErr w:type="spellEnd"/>
    </w:p>
    <w:p w14:paraId="7EA43537" w14:textId="1F30BE78" w:rsidR="00BC6C32" w:rsidRPr="00736A15" w:rsidRDefault="00BC6C32" w:rsidP="00BC6C32">
      <w:p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lastRenderedPageBreak/>
        <w:t>На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візиту</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візьміть</w:t>
      </w:r>
      <w:proofErr w:type="spellEnd"/>
      <w:r w:rsidRPr="00736A15">
        <w:rPr>
          <w:rFonts w:ascii="Arial" w:eastAsia="Times New Roman" w:hAnsi="Arial" w:cs="Arial"/>
          <w:sz w:val="28"/>
          <w:szCs w:val="28"/>
          <w:lang w:eastAsia="pl-PL"/>
        </w:rPr>
        <w:t xml:space="preserve"> з </w:t>
      </w:r>
      <w:proofErr w:type="spellStart"/>
      <w:r w:rsidRPr="00736A15">
        <w:rPr>
          <w:rFonts w:ascii="Arial" w:eastAsia="Times New Roman" w:hAnsi="Arial" w:cs="Arial"/>
          <w:sz w:val="28"/>
          <w:szCs w:val="28"/>
          <w:lang w:eastAsia="pl-PL"/>
        </w:rPr>
        <w:t>собою</w:t>
      </w:r>
      <w:proofErr w:type="spellEnd"/>
      <w:r w:rsidRPr="00736A15">
        <w:rPr>
          <w:rFonts w:ascii="Arial" w:eastAsia="Times New Roman" w:hAnsi="Arial" w:cs="Arial"/>
          <w:sz w:val="28"/>
          <w:szCs w:val="28"/>
          <w:lang w:eastAsia="pl-PL"/>
        </w:rPr>
        <w:t>:</w:t>
      </w:r>
    </w:p>
    <w:p w14:paraId="249656F9" w14:textId="36934F59" w:rsidR="006E0CA5" w:rsidRPr="00736A15" w:rsidRDefault="00BC6C32" w:rsidP="00865322">
      <w:pPr>
        <w:numPr>
          <w:ilvl w:val="0"/>
          <w:numId w:val="2"/>
        </w:num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t>паспорт</w:t>
      </w:r>
      <w:proofErr w:type="spellEnd"/>
    </w:p>
    <w:p w14:paraId="50444645" w14:textId="0DCA4A70" w:rsidR="00BC6C32" w:rsidRPr="00736A15" w:rsidRDefault="00BC6C32" w:rsidP="00865322">
      <w:pPr>
        <w:numPr>
          <w:ilvl w:val="0"/>
          <w:numId w:val="2"/>
        </w:numPr>
        <w:spacing w:before="100" w:beforeAutospacing="1" w:after="100" w:afterAutospacing="1" w:line="240" w:lineRule="auto"/>
        <w:rPr>
          <w:rFonts w:ascii="Arial" w:eastAsia="Times New Roman" w:hAnsi="Arial" w:cs="Arial"/>
          <w:sz w:val="28"/>
          <w:szCs w:val="28"/>
          <w:lang w:eastAsia="pl-PL"/>
        </w:rPr>
      </w:pPr>
      <w:r w:rsidRPr="00736A15">
        <w:rPr>
          <w:rFonts w:ascii="Arial" w:eastAsia="Times New Roman" w:hAnsi="Arial" w:cs="Arial"/>
          <w:b/>
          <w:bCs/>
          <w:sz w:val="28"/>
          <w:szCs w:val="28"/>
          <w:lang w:eastAsia="pl-PL"/>
        </w:rPr>
        <w:t xml:space="preserve">PESEL </w:t>
      </w:r>
      <w:r w:rsidRPr="00736A15">
        <w:rPr>
          <w:rFonts w:ascii="Arial" w:eastAsia="Times New Roman" w:hAnsi="Arial" w:cs="Arial"/>
          <w:b/>
          <w:bCs/>
          <w:color w:val="FF0000"/>
          <w:sz w:val="28"/>
          <w:szCs w:val="28"/>
          <w:lang w:eastAsia="pl-PL"/>
        </w:rPr>
        <w:t>(</w:t>
      </w:r>
      <w:proofErr w:type="spellStart"/>
      <w:r w:rsidRPr="00736A15">
        <w:rPr>
          <w:rFonts w:ascii="Arial" w:eastAsia="Times New Roman" w:hAnsi="Arial" w:cs="Arial"/>
          <w:b/>
          <w:bCs/>
          <w:color w:val="FF0000"/>
          <w:sz w:val="28"/>
          <w:szCs w:val="28"/>
          <w:lang w:eastAsia="pl-PL"/>
        </w:rPr>
        <w:t>тільки</w:t>
      </w:r>
      <w:proofErr w:type="spellEnd"/>
      <w:r w:rsidRPr="00736A15">
        <w:rPr>
          <w:rFonts w:ascii="Arial" w:eastAsia="Times New Roman" w:hAnsi="Arial" w:cs="Arial"/>
          <w:b/>
          <w:bCs/>
          <w:color w:val="FF0000"/>
          <w:sz w:val="28"/>
          <w:szCs w:val="28"/>
          <w:lang w:eastAsia="pl-PL"/>
        </w:rPr>
        <w:t xml:space="preserve"> </w:t>
      </w:r>
      <w:proofErr w:type="spellStart"/>
      <w:r w:rsidRPr="00736A15">
        <w:rPr>
          <w:rFonts w:ascii="Arial" w:eastAsia="Times New Roman" w:hAnsi="Arial" w:cs="Arial"/>
          <w:b/>
          <w:bCs/>
          <w:color w:val="FF0000"/>
          <w:sz w:val="28"/>
          <w:szCs w:val="28"/>
          <w:lang w:eastAsia="pl-PL"/>
        </w:rPr>
        <w:t>номер</w:t>
      </w:r>
      <w:proofErr w:type="spellEnd"/>
      <w:r w:rsidRPr="00736A15">
        <w:rPr>
          <w:rFonts w:ascii="Arial" w:eastAsia="Times New Roman" w:hAnsi="Arial" w:cs="Arial"/>
          <w:b/>
          <w:bCs/>
          <w:color w:val="FF0000"/>
          <w:sz w:val="28"/>
          <w:szCs w:val="28"/>
          <w:lang w:eastAsia="pl-PL"/>
        </w:rPr>
        <w:t xml:space="preserve"> PESEL, </w:t>
      </w:r>
      <w:proofErr w:type="spellStart"/>
      <w:r w:rsidRPr="00736A15">
        <w:rPr>
          <w:rFonts w:ascii="Arial" w:eastAsia="Times New Roman" w:hAnsi="Arial" w:cs="Arial"/>
          <w:b/>
          <w:bCs/>
          <w:color w:val="FF0000"/>
          <w:sz w:val="28"/>
          <w:szCs w:val="28"/>
          <w:lang w:eastAsia="pl-PL"/>
        </w:rPr>
        <w:t>виданий</w:t>
      </w:r>
      <w:proofErr w:type="spellEnd"/>
      <w:r w:rsidRPr="00736A15">
        <w:rPr>
          <w:rFonts w:ascii="Arial" w:eastAsia="Times New Roman" w:hAnsi="Arial" w:cs="Arial"/>
          <w:b/>
          <w:bCs/>
          <w:color w:val="FF0000"/>
          <w:sz w:val="28"/>
          <w:szCs w:val="28"/>
          <w:lang w:eastAsia="pl-PL"/>
        </w:rPr>
        <w:t xml:space="preserve"> </w:t>
      </w:r>
      <w:proofErr w:type="spellStart"/>
      <w:r w:rsidRPr="00736A15">
        <w:rPr>
          <w:rFonts w:ascii="Arial" w:eastAsia="Times New Roman" w:hAnsi="Arial" w:cs="Arial"/>
          <w:b/>
          <w:bCs/>
          <w:color w:val="FF0000"/>
          <w:sz w:val="28"/>
          <w:szCs w:val="28"/>
          <w:lang w:eastAsia="pl-PL"/>
        </w:rPr>
        <w:t>від</w:t>
      </w:r>
      <w:proofErr w:type="spellEnd"/>
      <w:r w:rsidRPr="00736A15">
        <w:rPr>
          <w:rFonts w:ascii="Arial" w:eastAsia="Times New Roman" w:hAnsi="Arial" w:cs="Arial"/>
          <w:b/>
          <w:bCs/>
          <w:color w:val="FF0000"/>
          <w:sz w:val="28"/>
          <w:szCs w:val="28"/>
          <w:lang w:eastAsia="pl-PL"/>
        </w:rPr>
        <w:t xml:space="preserve"> 16/03/2022 </w:t>
      </w:r>
      <w:proofErr w:type="spellStart"/>
      <w:r w:rsidRPr="00736A15">
        <w:rPr>
          <w:rFonts w:ascii="Arial" w:eastAsia="Times New Roman" w:hAnsi="Arial" w:cs="Arial"/>
          <w:b/>
          <w:bCs/>
          <w:color w:val="FF0000"/>
          <w:sz w:val="28"/>
          <w:szCs w:val="28"/>
          <w:lang w:eastAsia="pl-PL"/>
        </w:rPr>
        <w:t>із</w:t>
      </w:r>
      <w:proofErr w:type="spellEnd"/>
      <w:r w:rsidRPr="00736A15">
        <w:rPr>
          <w:rFonts w:ascii="Arial" w:eastAsia="Times New Roman" w:hAnsi="Arial" w:cs="Arial"/>
          <w:b/>
          <w:bCs/>
          <w:color w:val="FF0000"/>
          <w:sz w:val="28"/>
          <w:szCs w:val="28"/>
          <w:lang w:eastAsia="pl-PL"/>
        </w:rPr>
        <w:t xml:space="preserve"> </w:t>
      </w:r>
      <w:proofErr w:type="spellStart"/>
      <w:r w:rsidRPr="00736A15">
        <w:rPr>
          <w:rFonts w:ascii="Arial" w:eastAsia="Times New Roman" w:hAnsi="Arial" w:cs="Arial"/>
          <w:b/>
          <w:bCs/>
          <w:color w:val="FF0000"/>
          <w:sz w:val="28"/>
          <w:szCs w:val="28"/>
          <w:lang w:eastAsia="pl-PL"/>
        </w:rPr>
        <w:t>приміткою</w:t>
      </w:r>
      <w:proofErr w:type="spellEnd"/>
      <w:r w:rsidRPr="00736A15">
        <w:rPr>
          <w:rFonts w:ascii="Arial" w:eastAsia="Times New Roman" w:hAnsi="Arial" w:cs="Arial"/>
          <w:b/>
          <w:bCs/>
          <w:color w:val="FF0000"/>
          <w:sz w:val="28"/>
          <w:szCs w:val="28"/>
          <w:lang w:eastAsia="pl-PL"/>
        </w:rPr>
        <w:t xml:space="preserve"> STATUS:UKR)</w:t>
      </w:r>
    </w:p>
    <w:p w14:paraId="6648984F" w14:textId="5EADCEF4" w:rsidR="00BC6C32" w:rsidRPr="00736A15" w:rsidRDefault="00BC6C32" w:rsidP="00BC6C32">
      <w:pPr>
        <w:numPr>
          <w:ilvl w:val="0"/>
          <w:numId w:val="2"/>
        </w:num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t>номер</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рахунку</w:t>
      </w:r>
      <w:proofErr w:type="spellEnd"/>
      <w:r w:rsidRPr="00736A15">
        <w:rPr>
          <w:rFonts w:ascii="Arial" w:eastAsia="Times New Roman" w:hAnsi="Arial" w:cs="Arial"/>
          <w:sz w:val="28"/>
          <w:szCs w:val="28"/>
          <w:lang w:eastAsia="pl-PL"/>
        </w:rPr>
        <w:t xml:space="preserve"> в </w:t>
      </w:r>
      <w:proofErr w:type="spellStart"/>
      <w:r w:rsidRPr="00736A15">
        <w:rPr>
          <w:rFonts w:ascii="Arial" w:eastAsia="Times New Roman" w:hAnsi="Arial" w:cs="Arial"/>
          <w:sz w:val="28"/>
          <w:szCs w:val="28"/>
          <w:lang w:eastAsia="pl-PL"/>
        </w:rPr>
        <w:t>банку</w:t>
      </w:r>
      <w:proofErr w:type="spellEnd"/>
    </w:p>
    <w:p w14:paraId="0A080756" w14:textId="2DEAE2DF" w:rsidR="00BC6C32" w:rsidRPr="00736A15" w:rsidRDefault="00BC6C32" w:rsidP="00BC6C32">
      <w:p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t>Як</w:t>
      </w:r>
      <w:proofErr w:type="spellEnd"/>
      <w:r w:rsidRPr="00736A15">
        <w:rPr>
          <w:rFonts w:ascii="Arial" w:eastAsia="Times New Roman" w:hAnsi="Arial" w:cs="Arial"/>
          <w:sz w:val="28"/>
          <w:szCs w:val="28"/>
          <w:lang w:eastAsia="pl-PL"/>
        </w:rPr>
        <w:t xml:space="preserve"> я </w:t>
      </w:r>
      <w:proofErr w:type="spellStart"/>
      <w:r w:rsidRPr="00736A15">
        <w:rPr>
          <w:rFonts w:ascii="Arial" w:eastAsia="Times New Roman" w:hAnsi="Arial" w:cs="Arial"/>
          <w:sz w:val="28"/>
          <w:szCs w:val="28"/>
          <w:lang w:eastAsia="pl-PL"/>
        </w:rPr>
        <w:t>буду</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отримувати</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гроші</w:t>
      </w:r>
      <w:proofErr w:type="spellEnd"/>
      <w:r w:rsidRPr="00736A15">
        <w:rPr>
          <w:rFonts w:ascii="Arial" w:eastAsia="Times New Roman" w:hAnsi="Arial" w:cs="Arial"/>
          <w:sz w:val="28"/>
          <w:szCs w:val="28"/>
          <w:lang w:eastAsia="pl-PL"/>
        </w:rPr>
        <w:t>?</w:t>
      </w:r>
    </w:p>
    <w:p w14:paraId="710E32A6" w14:textId="45781A9B" w:rsidR="00BC6C32" w:rsidRPr="00736A15" w:rsidRDefault="00BC6C32" w:rsidP="00BC6C32">
      <w:pPr>
        <w:numPr>
          <w:ilvl w:val="0"/>
          <w:numId w:val="3"/>
        </w:num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t>Переказом</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на</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банківський</w:t>
      </w:r>
      <w:proofErr w:type="spellEnd"/>
      <w:r w:rsidRPr="00736A15">
        <w:rPr>
          <w:rFonts w:ascii="Arial" w:eastAsia="Times New Roman" w:hAnsi="Arial" w:cs="Arial"/>
          <w:sz w:val="28"/>
          <w:szCs w:val="28"/>
          <w:lang w:eastAsia="pl-PL"/>
        </w:rPr>
        <w:t xml:space="preserve"> </w:t>
      </w:r>
      <w:proofErr w:type="spellStart"/>
      <w:r w:rsidRPr="00736A15">
        <w:rPr>
          <w:rFonts w:ascii="Arial" w:eastAsia="Times New Roman" w:hAnsi="Arial" w:cs="Arial"/>
          <w:sz w:val="28"/>
          <w:szCs w:val="28"/>
          <w:lang w:eastAsia="pl-PL"/>
        </w:rPr>
        <w:t>рахунок</w:t>
      </w:r>
      <w:proofErr w:type="spellEnd"/>
    </w:p>
    <w:p w14:paraId="48BA044A" w14:textId="002C78FF" w:rsidR="00BC6C32" w:rsidRPr="00736A15" w:rsidRDefault="00BC6C32" w:rsidP="00BC6C32">
      <w:pPr>
        <w:numPr>
          <w:ilvl w:val="0"/>
          <w:numId w:val="3"/>
        </w:numPr>
        <w:spacing w:before="100" w:beforeAutospacing="1" w:after="100" w:afterAutospacing="1" w:line="240" w:lineRule="auto"/>
        <w:rPr>
          <w:rFonts w:ascii="Arial" w:eastAsia="Times New Roman" w:hAnsi="Arial" w:cs="Arial"/>
          <w:sz w:val="28"/>
          <w:szCs w:val="28"/>
          <w:lang w:eastAsia="pl-PL"/>
        </w:rPr>
      </w:pPr>
      <w:proofErr w:type="spellStart"/>
      <w:r w:rsidRPr="00736A15">
        <w:rPr>
          <w:rFonts w:ascii="Arial" w:eastAsia="Times New Roman" w:hAnsi="Arial" w:cs="Arial"/>
          <w:sz w:val="28"/>
          <w:szCs w:val="28"/>
          <w:lang w:eastAsia="pl-PL"/>
        </w:rPr>
        <w:t>Зняття</w:t>
      </w:r>
      <w:proofErr w:type="spellEnd"/>
      <w:r w:rsidRPr="00736A15">
        <w:rPr>
          <w:rFonts w:ascii="Arial" w:eastAsia="Times New Roman" w:hAnsi="Arial" w:cs="Arial"/>
          <w:sz w:val="28"/>
          <w:szCs w:val="28"/>
          <w:lang w:eastAsia="pl-PL"/>
        </w:rPr>
        <w:t xml:space="preserve"> в </w:t>
      </w:r>
      <w:proofErr w:type="spellStart"/>
      <w:r w:rsidRPr="00736A15">
        <w:rPr>
          <w:rFonts w:ascii="Arial" w:eastAsia="Times New Roman" w:hAnsi="Arial" w:cs="Arial"/>
          <w:sz w:val="28"/>
          <w:szCs w:val="28"/>
          <w:lang w:eastAsia="pl-PL"/>
        </w:rPr>
        <w:t>банкоматі</w:t>
      </w:r>
      <w:proofErr w:type="spellEnd"/>
    </w:p>
    <w:p w14:paraId="234359A2" w14:textId="77777777" w:rsidR="00BC6C32" w:rsidRPr="00736A15" w:rsidRDefault="00BC6C32" w:rsidP="00BC6C32">
      <w:pPr>
        <w:pStyle w:val="HTML-wstpniesformatowany"/>
        <w:rPr>
          <w:rStyle w:val="y2iqfc"/>
          <w:rFonts w:ascii="Arial" w:hAnsi="Arial" w:cs="Arial"/>
          <w:sz w:val="28"/>
          <w:szCs w:val="28"/>
          <w:lang w:val="uk-UA"/>
        </w:rPr>
      </w:pPr>
      <w:r w:rsidRPr="00736A15">
        <w:rPr>
          <w:rStyle w:val="y2iqfc"/>
          <w:rFonts w:ascii="Arial" w:hAnsi="Arial" w:cs="Arial"/>
          <w:sz w:val="28"/>
          <w:szCs w:val="28"/>
          <w:lang w:val="uk-UA"/>
        </w:rPr>
        <w:t>PCŚ розташований у центрі Познані, неподалік від Старої Ринкової площі. Найкраще сісти на трамвай 13, 8, 16, 17 (вийти на зупинці «Мале Гарбари») або сісти на автобус 174, 176, 190 (вийти на зупинці «Гробла»)</w:t>
      </w:r>
    </w:p>
    <w:p w14:paraId="69D27204" w14:textId="77777777" w:rsidR="00BC6C32" w:rsidRDefault="00BC6C32" w:rsidP="00BC6C32">
      <w:pPr>
        <w:pStyle w:val="HTML-wstpniesformatowany"/>
        <w:rPr>
          <w:rStyle w:val="y2iqfc"/>
          <w:rFonts w:ascii="Arial" w:hAnsi="Arial" w:cs="Arial"/>
          <w:sz w:val="24"/>
          <w:szCs w:val="24"/>
          <w:lang w:val="uk-UA"/>
        </w:rPr>
      </w:pPr>
    </w:p>
    <w:p w14:paraId="496CFF4F" w14:textId="77777777" w:rsidR="00BC6C32" w:rsidRDefault="00BC6C32" w:rsidP="00BC6C32">
      <w:pPr>
        <w:pStyle w:val="HTML-wstpniesformatowany"/>
        <w:rPr>
          <w:rStyle w:val="y2iqfc"/>
          <w:rFonts w:ascii="Arial" w:hAnsi="Arial" w:cs="Arial"/>
          <w:sz w:val="24"/>
          <w:szCs w:val="24"/>
          <w:lang w:val="uk-UA"/>
        </w:rPr>
      </w:pPr>
    </w:p>
    <w:p w14:paraId="758B5D33" w14:textId="77777777" w:rsidR="00BC6C32" w:rsidRDefault="00BC6C32" w:rsidP="00BC6C32">
      <w:pPr>
        <w:pStyle w:val="HTML-wstpniesformatowany"/>
        <w:rPr>
          <w:rStyle w:val="y2iqfc"/>
          <w:rFonts w:ascii="Arial" w:hAnsi="Arial" w:cs="Arial"/>
          <w:sz w:val="24"/>
          <w:szCs w:val="24"/>
          <w:lang w:val="uk-UA"/>
        </w:rPr>
      </w:pPr>
    </w:p>
    <w:p w14:paraId="7E83761E" w14:textId="77777777" w:rsidR="00BC6C32" w:rsidRPr="00B062E5" w:rsidRDefault="00BC6C32" w:rsidP="00BC6C32">
      <w:pPr>
        <w:pStyle w:val="HTML-wstpniesformatowany"/>
        <w:rPr>
          <w:rFonts w:ascii="Arial" w:hAnsi="Arial" w:cs="Arial"/>
          <w:sz w:val="24"/>
          <w:szCs w:val="24"/>
        </w:rPr>
      </w:pPr>
    </w:p>
    <w:p w14:paraId="14576233" w14:textId="77777777" w:rsidR="00BC6C32" w:rsidRPr="00B062E5" w:rsidRDefault="00BC6C32" w:rsidP="00BC6C32">
      <w:pPr>
        <w:rPr>
          <w:rStyle w:val="tojvnm2t"/>
          <w:sz w:val="24"/>
          <w:szCs w:val="24"/>
        </w:rPr>
      </w:pPr>
      <w:r>
        <w:rPr>
          <w:rStyle w:val="tojvnm2t"/>
          <w:noProof/>
          <w:sz w:val="24"/>
          <w:szCs w:val="24"/>
        </w:rPr>
        <w:drawing>
          <wp:inline distT="0" distB="0" distL="0" distR="0" wp14:anchorId="3B042D9A" wp14:editId="2A563434">
            <wp:extent cx="5775960" cy="4085249"/>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8983" cy="4087387"/>
                    </a:xfrm>
                    <a:prstGeom prst="rect">
                      <a:avLst/>
                    </a:prstGeom>
                    <a:noFill/>
                    <a:ln>
                      <a:noFill/>
                    </a:ln>
                  </pic:spPr>
                </pic:pic>
              </a:graphicData>
            </a:graphic>
          </wp:inline>
        </w:drawing>
      </w:r>
    </w:p>
    <w:p w14:paraId="775EF765" w14:textId="77777777" w:rsidR="00BC6C32" w:rsidRPr="00B062E5" w:rsidRDefault="00BC6C32" w:rsidP="00BC6C32">
      <w:pPr>
        <w:rPr>
          <w:rStyle w:val="tojvnm2t"/>
          <w:sz w:val="24"/>
          <w:szCs w:val="24"/>
        </w:rPr>
      </w:pPr>
    </w:p>
    <w:p w14:paraId="1145D8BA" w14:textId="77777777" w:rsidR="00BC6C32" w:rsidRPr="00B062E5" w:rsidRDefault="00BC6C32" w:rsidP="00BC6C32">
      <w:pPr>
        <w:rPr>
          <w:rStyle w:val="tojvnm2t"/>
          <w:sz w:val="24"/>
          <w:szCs w:val="24"/>
        </w:rPr>
      </w:pPr>
    </w:p>
    <w:p w14:paraId="3F9814F0" w14:textId="77777777" w:rsidR="00BC6C32" w:rsidRPr="00B062E5" w:rsidRDefault="00BC6C32" w:rsidP="00BC6C32">
      <w:pPr>
        <w:rPr>
          <w:rStyle w:val="tojvnm2t"/>
          <w:sz w:val="24"/>
          <w:szCs w:val="24"/>
        </w:rPr>
      </w:pPr>
    </w:p>
    <w:p w14:paraId="48680BF6" w14:textId="77777777" w:rsidR="00BC6C32" w:rsidRPr="00B062E5" w:rsidRDefault="00BC6C32" w:rsidP="00BC6C32">
      <w:pPr>
        <w:rPr>
          <w:rStyle w:val="tojvnm2t"/>
          <w:sz w:val="24"/>
          <w:szCs w:val="24"/>
        </w:rPr>
      </w:pPr>
    </w:p>
    <w:p w14:paraId="5A9FAEDD" w14:textId="77777777" w:rsidR="00BC6C32" w:rsidRPr="00B062E5" w:rsidRDefault="00BC6C32" w:rsidP="00BC6C32">
      <w:pPr>
        <w:rPr>
          <w:sz w:val="24"/>
          <w:szCs w:val="24"/>
        </w:rPr>
      </w:pPr>
    </w:p>
    <w:p w14:paraId="7F062941" w14:textId="77777777" w:rsidR="0005329D" w:rsidRDefault="0005329D"/>
    <w:sectPr w:rsidR="000532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00E60"/>
    <w:multiLevelType w:val="multilevel"/>
    <w:tmpl w:val="4DEA5B0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5019D7"/>
    <w:multiLevelType w:val="multilevel"/>
    <w:tmpl w:val="EB6E97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E077EF"/>
    <w:multiLevelType w:val="multilevel"/>
    <w:tmpl w:val="AD8A123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FB27C7"/>
    <w:multiLevelType w:val="hybridMultilevel"/>
    <w:tmpl w:val="F948F1B4"/>
    <w:lvl w:ilvl="0" w:tplc="C232AED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1600699"/>
    <w:multiLevelType w:val="multilevel"/>
    <w:tmpl w:val="8A3453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C32"/>
    <w:rsid w:val="0005329D"/>
    <w:rsid w:val="004C2A89"/>
    <w:rsid w:val="004F0D99"/>
    <w:rsid w:val="006734F5"/>
    <w:rsid w:val="006E0CA5"/>
    <w:rsid w:val="00736A15"/>
    <w:rsid w:val="0083501D"/>
    <w:rsid w:val="008927C8"/>
    <w:rsid w:val="008930CE"/>
    <w:rsid w:val="00995A45"/>
    <w:rsid w:val="009A30B9"/>
    <w:rsid w:val="00AF507A"/>
    <w:rsid w:val="00BC6C32"/>
    <w:rsid w:val="00BE1BCF"/>
    <w:rsid w:val="00C60D27"/>
    <w:rsid w:val="00D122FA"/>
    <w:rsid w:val="00E870DE"/>
    <w:rsid w:val="00EF57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32C5D"/>
  <w15:chartTrackingRefBased/>
  <w15:docId w15:val="{2DC15AD9-EBAA-423E-8127-F0EC049B7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C6C32"/>
  </w:style>
  <w:style w:type="paragraph" w:styleId="Nagwek2">
    <w:name w:val="heading 2"/>
    <w:basedOn w:val="Normalny"/>
    <w:link w:val="Nagwek2Znak"/>
    <w:uiPriority w:val="9"/>
    <w:qFormat/>
    <w:rsid w:val="00C60D2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ojvnm2t">
    <w:name w:val="tojvnm2t"/>
    <w:basedOn w:val="Domylnaczcionkaakapitu"/>
    <w:rsid w:val="00BC6C32"/>
  </w:style>
  <w:style w:type="character" w:styleId="Hipercze">
    <w:name w:val="Hyperlink"/>
    <w:basedOn w:val="Domylnaczcionkaakapitu"/>
    <w:uiPriority w:val="99"/>
    <w:unhideWhenUsed/>
    <w:rsid w:val="00BC6C32"/>
    <w:rPr>
      <w:color w:val="0000FF"/>
      <w:u w:val="single"/>
    </w:rPr>
  </w:style>
  <w:style w:type="paragraph" w:styleId="HTML-wstpniesformatowany">
    <w:name w:val="HTML Preformatted"/>
    <w:basedOn w:val="Normalny"/>
    <w:link w:val="HTML-wstpniesformatowanyZnak"/>
    <w:uiPriority w:val="99"/>
    <w:unhideWhenUsed/>
    <w:rsid w:val="00BC6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BC6C32"/>
    <w:rPr>
      <w:rFonts w:ascii="Courier New" w:eastAsia="Times New Roman" w:hAnsi="Courier New" w:cs="Courier New"/>
      <w:sz w:val="20"/>
      <w:szCs w:val="20"/>
      <w:lang w:eastAsia="pl-PL"/>
    </w:rPr>
  </w:style>
  <w:style w:type="character" w:customStyle="1" w:styleId="y2iqfc">
    <w:name w:val="y2iqfc"/>
    <w:basedOn w:val="Domylnaczcionkaakapitu"/>
    <w:rsid w:val="00BC6C32"/>
  </w:style>
  <w:style w:type="character" w:styleId="Nierozpoznanawzmianka">
    <w:name w:val="Unresolved Mention"/>
    <w:basedOn w:val="Domylnaczcionkaakapitu"/>
    <w:uiPriority w:val="99"/>
    <w:semiHidden/>
    <w:unhideWhenUsed/>
    <w:rsid w:val="006E0CA5"/>
    <w:rPr>
      <w:color w:val="605E5C"/>
      <w:shd w:val="clear" w:color="auto" w:fill="E1DFDD"/>
    </w:rPr>
  </w:style>
  <w:style w:type="character" w:customStyle="1" w:styleId="Nagwek2Znak">
    <w:name w:val="Nagłówek 2 Znak"/>
    <w:basedOn w:val="Domylnaczcionkaakapitu"/>
    <w:link w:val="Nagwek2"/>
    <w:uiPriority w:val="9"/>
    <w:rsid w:val="00C60D27"/>
    <w:rPr>
      <w:rFonts w:ascii="Times New Roman" w:eastAsia="Times New Roman" w:hAnsi="Times New Roman" w:cs="Times New Roman"/>
      <w:b/>
      <w:bCs/>
      <w:sz w:val="36"/>
      <w:szCs w:val="36"/>
      <w:lang w:eastAsia="pl-PL"/>
    </w:rPr>
  </w:style>
  <w:style w:type="character" w:styleId="Pogrubienie">
    <w:name w:val="Strong"/>
    <w:basedOn w:val="Domylnaczcionkaakapitu"/>
    <w:uiPriority w:val="22"/>
    <w:qFormat/>
    <w:rsid w:val="00BE1BCF"/>
    <w:rPr>
      <w:b/>
      <w:bCs/>
    </w:rPr>
  </w:style>
  <w:style w:type="paragraph" w:styleId="NormalnyWeb">
    <w:name w:val="Normal (Web)"/>
    <w:basedOn w:val="Normalny"/>
    <w:uiPriority w:val="99"/>
    <w:semiHidden/>
    <w:unhideWhenUsed/>
    <w:rsid w:val="008927C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74867">
      <w:bodyDiv w:val="1"/>
      <w:marLeft w:val="0"/>
      <w:marRight w:val="0"/>
      <w:marTop w:val="0"/>
      <w:marBottom w:val="0"/>
      <w:divBdr>
        <w:top w:val="none" w:sz="0" w:space="0" w:color="auto"/>
        <w:left w:val="none" w:sz="0" w:space="0" w:color="auto"/>
        <w:bottom w:val="none" w:sz="0" w:space="0" w:color="auto"/>
        <w:right w:val="none" w:sz="0" w:space="0" w:color="auto"/>
      </w:divBdr>
    </w:div>
    <w:div w:id="182280283">
      <w:bodyDiv w:val="1"/>
      <w:marLeft w:val="0"/>
      <w:marRight w:val="0"/>
      <w:marTop w:val="0"/>
      <w:marBottom w:val="0"/>
      <w:divBdr>
        <w:top w:val="none" w:sz="0" w:space="0" w:color="auto"/>
        <w:left w:val="none" w:sz="0" w:space="0" w:color="auto"/>
        <w:bottom w:val="none" w:sz="0" w:space="0" w:color="auto"/>
        <w:right w:val="none" w:sz="0" w:space="0" w:color="auto"/>
      </w:divBdr>
    </w:div>
    <w:div w:id="446196912">
      <w:bodyDiv w:val="1"/>
      <w:marLeft w:val="0"/>
      <w:marRight w:val="0"/>
      <w:marTop w:val="0"/>
      <w:marBottom w:val="0"/>
      <w:divBdr>
        <w:top w:val="none" w:sz="0" w:space="0" w:color="auto"/>
        <w:left w:val="none" w:sz="0" w:space="0" w:color="auto"/>
        <w:bottom w:val="none" w:sz="0" w:space="0" w:color="auto"/>
        <w:right w:val="none" w:sz="0" w:space="0" w:color="auto"/>
      </w:divBdr>
    </w:div>
    <w:div w:id="639188401">
      <w:bodyDiv w:val="1"/>
      <w:marLeft w:val="0"/>
      <w:marRight w:val="0"/>
      <w:marTop w:val="0"/>
      <w:marBottom w:val="0"/>
      <w:divBdr>
        <w:top w:val="none" w:sz="0" w:space="0" w:color="auto"/>
        <w:left w:val="none" w:sz="0" w:space="0" w:color="auto"/>
        <w:bottom w:val="none" w:sz="0" w:space="0" w:color="auto"/>
        <w:right w:val="none" w:sz="0" w:space="0" w:color="auto"/>
      </w:divBdr>
    </w:div>
    <w:div w:id="702050643">
      <w:bodyDiv w:val="1"/>
      <w:marLeft w:val="0"/>
      <w:marRight w:val="0"/>
      <w:marTop w:val="0"/>
      <w:marBottom w:val="0"/>
      <w:divBdr>
        <w:top w:val="none" w:sz="0" w:space="0" w:color="auto"/>
        <w:left w:val="none" w:sz="0" w:space="0" w:color="auto"/>
        <w:bottom w:val="none" w:sz="0" w:space="0" w:color="auto"/>
        <w:right w:val="none" w:sz="0" w:space="0" w:color="auto"/>
      </w:divBdr>
    </w:div>
    <w:div w:id="731663333">
      <w:bodyDiv w:val="1"/>
      <w:marLeft w:val="0"/>
      <w:marRight w:val="0"/>
      <w:marTop w:val="0"/>
      <w:marBottom w:val="0"/>
      <w:divBdr>
        <w:top w:val="none" w:sz="0" w:space="0" w:color="auto"/>
        <w:left w:val="none" w:sz="0" w:space="0" w:color="auto"/>
        <w:bottom w:val="none" w:sz="0" w:space="0" w:color="auto"/>
        <w:right w:val="none" w:sz="0" w:space="0" w:color="auto"/>
      </w:divBdr>
    </w:div>
    <w:div w:id="747120058">
      <w:bodyDiv w:val="1"/>
      <w:marLeft w:val="0"/>
      <w:marRight w:val="0"/>
      <w:marTop w:val="0"/>
      <w:marBottom w:val="0"/>
      <w:divBdr>
        <w:top w:val="none" w:sz="0" w:space="0" w:color="auto"/>
        <w:left w:val="none" w:sz="0" w:space="0" w:color="auto"/>
        <w:bottom w:val="none" w:sz="0" w:space="0" w:color="auto"/>
        <w:right w:val="none" w:sz="0" w:space="0" w:color="auto"/>
      </w:divBdr>
    </w:div>
    <w:div w:id="751781396">
      <w:bodyDiv w:val="1"/>
      <w:marLeft w:val="0"/>
      <w:marRight w:val="0"/>
      <w:marTop w:val="0"/>
      <w:marBottom w:val="0"/>
      <w:divBdr>
        <w:top w:val="none" w:sz="0" w:space="0" w:color="auto"/>
        <w:left w:val="none" w:sz="0" w:space="0" w:color="auto"/>
        <w:bottom w:val="none" w:sz="0" w:space="0" w:color="auto"/>
        <w:right w:val="none" w:sz="0" w:space="0" w:color="auto"/>
      </w:divBdr>
    </w:div>
    <w:div w:id="835995419">
      <w:bodyDiv w:val="1"/>
      <w:marLeft w:val="0"/>
      <w:marRight w:val="0"/>
      <w:marTop w:val="0"/>
      <w:marBottom w:val="0"/>
      <w:divBdr>
        <w:top w:val="none" w:sz="0" w:space="0" w:color="auto"/>
        <w:left w:val="none" w:sz="0" w:space="0" w:color="auto"/>
        <w:bottom w:val="none" w:sz="0" w:space="0" w:color="auto"/>
        <w:right w:val="none" w:sz="0" w:space="0" w:color="auto"/>
      </w:divBdr>
    </w:div>
    <w:div w:id="1149128776">
      <w:bodyDiv w:val="1"/>
      <w:marLeft w:val="0"/>
      <w:marRight w:val="0"/>
      <w:marTop w:val="0"/>
      <w:marBottom w:val="0"/>
      <w:divBdr>
        <w:top w:val="none" w:sz="0" w:space="0" w:color="auto"/>
        <w:left w:val="none" w:sz="0" w:space="0" w:color="auto"/>
        <w:bottom w:val="none" w:sz="0" w:space="0" w:color="auto"/>
        <w:right w:val="none" w:sz="0" w:space="0" w:color="auto"/>
      </w:divBdr>
    </w:div>
    <w:div w:id="1165240280">
      <w:bodyDiv w:val="1"/>
      <w:marLeft w:val="0"/>
      <w:marRight w:val="0"/>
      <w:marTop w:val="0"/>
      <w:marBottom w:val="0"/>
      <w:divBdr>
        <w:top w:val="none" w:sz="0" w:space="0" w:color="auto"/>
        <w:left w:val="none" w:sz="0" w:space="0" w:color="auto"/>
        <w:bottom w:val="none" w:sz="0" w:space="0" w:color="auto"/>
        <w:right w:val="none" w:sz="0" w:space="0" w:color="auto"/>
      </w:divBdr>
    </w:div>
    <w:div w:id="1477839295">
      <w:bodyDiv w:val="1"/>
      <w:marLeft w:val="0"/>
      <w:marRight w:val="0"/>
      <w:marTop w:val="0"/>
      <w:marBottom w:val="0"/>
      <w:divBdr>
        <w:top w:val="none" w:sz="0" w:space="0" w:color="auto"/>
        <w:left w:val="none" w:sz="0" w:space="0" w:color="auto"/>
        <w:bottom w:val="none" w:sz="0" w:space="0" w:color="auto"/>
        <w:right w:val="none" w:sz="0" w:space="0" w:color="auto"/>
      </w:divBdr>
    </w:div>
    <w:div w:id="1670519580">
      <w:bodyDiv w:val="1"/>
      <w:marLeft w:val="0"/>
      <w:marRight w:val="0"/>
      <w:marTop w:val="0"/>
      <w:marBottom w:val="0"/>
      <w:divBdr>
        <w:top w:val="none" w:sz="0" w:space="0" w:color="auto"/>
        <w:left w:val="none" w:sz="0" w:space="0" w:color="auto"/>
        <w:bottom w:val="none" w:sz="0" w:space="0" w:color="auto"/>
        <w:right w:val="none" w:sz="0" w:space="0" w:color="auto"/>
      </w:divBdr>
    </w:div>
    <w:div w:id="1907646047">
      <w:bodyDiv w:val="1"/>
      <w:marLeft w:val="0"/>
      <w:marRight w:val="0"/>
      <w:marTop w:val="0"/>
      <w:marBottom w:val="0"/>
      <w:divBdr>
        <w:top w:val="none" w:sz="0" w:space="0" w:color="auto"/>
        <w:left w:val="none" w:sz="0" w:space="0" w:color="auto"/>
        <w:bottom w:val="none" w:sz="0" w:space="0" w:color="auto"/>
        <w:right w:val="none" w:sz="0" w:space="0" w:color="auto"/>
      </w:divBdr>
    </w:div>
    <w:div w:id="2067217542">
      <w:bodyDiv w:val="1"/>
      <w:marLeft w:val="0"/>
      <w:marRight w:val="0"/>
      <w:marTop w:val="0"/>
      <w:marBottom w:val="0"/>
      <w:divBdr>
        <w:top w:val="none" w:sz="0" w:space="0" w:color="auto"/>
        <w:left w:val="none" w:sz="0" w:space="0" w:color="auto"/>
        <w:bottom w:val="none" w:sz="0" w:space="0" w:color="auto"/>
        <w:right w:val="none" w:sz="0" w:space="0" w:color="auto"/>
      </w:divBdr>
    </w:div>
    <w:div w:id="2090233102">
      <w:bodyDiv w:val="1"/>
      <w:marLeft w:val="0"/>
      <w:marRight w:val="0"/>
      <w:marTop w:val="0"/>
      <w:marBottom w:val="0"/>
      <w:divBdr>
        <w:top w:val="none" w:sz="0" w:space="0" w:color="auto"/>
        <w:left w:val="none" w:sz="0" w:space="0" w:color="auto"/>
        <w:bottom w:val="none" w:sz="0" w:space="0" w:color="auto"/>
        <w:right w:val="none" w:sz="0" w:space="0" w:color="auto"/>
      </w:divBdr>
      <w:divsChild>
        <w:div w:id="1446536012">
          <w:marLeft w:val="0"/>
          <w:marRight w:val="0"/>
          <w:marTop w:val="0"/>
          <w:marBottom w:val="0"/>
          <w:divBdr>
            <w:top w:val="none" w:sz="0" w:space="0" w:color="auto"/>
            <w:left w:val="none" w:sz="0" w:space="0" w:color="auto"/>
            <w:bottom w:val="none" w:sz="0" w:space="0" w:color="auto"/>
            <w:right w:val="none" w:sz="0" w:space="0" w:color="auto"/>
          </w:divBdr>
          <w:divsChild>
            <w:div w:id="1778676259">
              <w:marLeft w:val="0"/>
              <w:marRight w:val="0"/>
              <w:marTop w:val="0"/>
              <w:marBottom w:val="0"/>
              <w:divBdr>
                <w:top w:val="none" w:sz="0" w:space="0" w:color="auto"/>
                <w:left w:val="none" w:sz="0" w:space="0" w:color="auto"/>
                <w:bottom w:val="none" w:sz="0" w:space="0" w:color="auto"/>
                <w:right w:val="none" w:sz="0" w:space="0" w:color="auto"/>
              </w:divBdr>
              <w:divsChild>
                <w:div w:id="1665011382">
                  <w:marLeft w:val="0"/>
                  <w:marRight w:val="0"/>
                  <w:marTop w:val="0"/>
                  <w:marBottom w:val="0"/>
                  <w:divBdr>
                    <w:top w:val="none" w:sz="0" w:space="0" w:color="auto"/>
                    <w:left w:val="none" w:sz="0" w:space="0" w:color="auto"/>
                    <w:bottom w:val="none" w:sz="0" w:space="0" w:color="auto"/>
                    <w:right w:val="none" w:sz="0" w:space="0" w:color="auto"/>
                  </w:divBdr>
                  <w:divsChild>
                    <w:div w:id="203190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qmatic.pcs.poznan.pl/qmaticwebbook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matic.pcs.poznan.pl/qmaticwebbooking/" TargetMode="External"/><Relationship Id="rId5" Type="http://schemas.openxmlformats.org/officeDocument/2006/relationships/hyperlink" Target="https://qmatic.pcs.poznan.pl/qmaticwebbook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280</Words>
  <Characters>1681</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Bogna Kisiel</dc:creator>
  <cp:keywords/>
  <dc:description/>
  <cp:lastModifiedBy>Admin</cp:lastModifiedBy>
  <cp:revision>2</cp:revision>
  <dcterms:created xsi:type="dcterms:W3CDTF">2022-04-04T12:00:00Z</dcterms:created>
  <dcterms:modified xsi:type="dcterms:W3CDTF">2022-04-04T12:00:00Z</dcterms:modified>
</cp:coreProperties>
</file>